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76F" w:rsidRDefault="00063F99" w:rsidP="002E0B89">
      <w:pPr>
        <w:rPr>
          <w:rFonts w:ascii="Times New Roman" w:hAnsi="Times New Roman" w:cs="Helvetica"/>
        </w:rPr>
      </w:pPr>
      <w:r>
        <w:rPr>
          <w:rFonts w:ascii="Times New Roman" w:hAnsi="Times New Roman" w:cs="Helvetica"/>
        </w:rPr>
        <w:t>Dog Meets World</w:t>
      </w:r>
    </w:p>
    <w:p w:rsidR="00063F99" w:rsidRDefault="00063F99" w:rsidP="002E0B89">
      <w:pPr>
        <w:rPr>
          <w:rFonts w:ascii="Times New Roman" w:hAnsi="Times New Roman" w:cs="Helvetica"/>
        </w:rPr>
      </w:pPr>
      <w:r>
        <w:rPr>
          <w:rFonts w:ascii="Times New Roman" w:hAnsi="Times New Roman" w:cs="Helvetica"/>
        </w:rPr>
        <w:t>By Elaine Clayton</w:t>
      </w:r>
    </w:p>
    <w:p w:rsidR="002E0B89" w:rsidRPr="009B476F" w:rsidRDefault="002E0B89" w:rsidP="002E0B89">
      <w:pPr>
        <w:rPr>
          <w:rFonts w:ascii="Times New Roman" w:hAnsi="Times New Roman" w:cs="Helvetica"/>
        </w:rPr>
      </w:pPr>
    </w:p>
    <w:p w:rsidR="009B476F" w:rsidRPr="009B476F" w:rsidRDefault="009B476F" w:rsidP="002E0B89">
      <w:pPr>
        <w:widowControl w:val="0"/>
        <w:autoSpaceDE w:val="0"/>
        <w:autoSpaceDN w:val="0"/>
        <w:adjustRightInd w:val="0"/>
        <w:rPr>
          <w:rFonts w:ascii="Times New Roman" w:hAnsi="Times New Roman" w:cs="Helvetica"/>
        </w:rPr>
      </w:pPr>
      <w:r w:rsidRPr="009B476F">
        <w:rPr>
          <w:rFonts w:ascii="Times New Roman" w:hAnsi="Times New Roman" w:cs="Times New Roman"/>
          <w:szCs w:val="30"/>
        </w:rPr>
        <w:t>Poolesville Day</w:t>
      </w:r>
      <w:r w:rsidR="006A24BB">
        <w:rPr>
          <w:rFonts w:ascii="Times New Roman" w:hAnsi="Times New Roman" w:cs="Times New Roman"/>
          <w:szCs w:val="30"/>
        </w:rPr>
        <w:t>, h</w:t>
      </w:r>
      <w:r w:rsidRPr="009B476F">
        <w:rPr>
          <w:rFonts w:ascii="Times New Roman" w:hAnsi="Times New Roman" w:cs="Times New Roman"/>
          <w:szCs w:val="30"/>
        </w:rPr>
        <w:t>omecoming</w:t>
      </w:r>
      <w:r w:rsidR="006A24BB">
        <w:rPr>
          <w:rFonts w:ascii="Times New Roman" w:hAnsi="Times New Roman" w:cs="Times New Roman"/>
          <w:szCs w:val="30"/>
        </w:rPr>
        <w:t>, b</w:t>
      </w:r>
      <w:r w:rsidRPr="009B476F">
        <w:rPr>
          <w:rFonts w:ascii="Times New Roman" w:hAnsi="Times New Roman" w:cs="Times New Roman"/>
          <w:szCs w:val="30"/>
        </w:rPr>
        <w:t>irthdays</w:t>
      </w:r>
      <w:r w:rsidR="006A24BB">
        <w:rPr>
          <w:rFonts w:ascii="Times New Roman" w:hAnsi="Times New Roman" w:cs="Times New Roman"/>
          <w:szCs w:val="30"/>
        </w:rPr>
        <w:t>, g</w:t>
      </w:r>
      <w:r w:rsidRPr="009B476F">
        <w:rPr>
          <w:rFonts w:ascii="Times New Roman" w:hAnsi="Times New Roman" w:cs="Times New Roman"/>
          <w:szCs w:val="30"/>
        </w:rPr>
        <w:t>raduation</w:t>
      </w:r>
      <w:r w:rsidR="006A24BB">
        <w:rPr>
          <w:rFonts w:ascii="Times New Roman" w:hAnsi="Times New Roman" w:cs="Times New Roman"/>
          <w:szCs w:val="30"/>
        </w:rPr>
        <w:t>, w</w:t>
      </w:r>
      <w:r w:rsidRPr="009B476F">
        <w:rPr>
          <w:rFonts w:ascii="Times New Roman" w:hAnsi="Times New Roman" w:cs="Times New Roman"/>
          <w:szCs w:val="30"/>
        </w:rPr>
        <w:t>hat do each of these event</w:t>
      </w:r>
      <w:r>
        <w:rPr>
          <w:rFonts w:ascii="Times New Roman" w:hAnsi="Times New Roman" w:cs="Times New Roman"/>
          <w:szCs w:val="30"/>
        </w:rPr>
        <w:t xml:space="preserve">s have in common? Most </w:t>
      </w:r>
      <w:r w:rsidR="006A24BB">
        <w:rPr>
          <w:rFonts w:ascii="Times New Roman" w:hAnsi="Times New Roman" w:cs="Times New Roman"/>
          <w:szCs w:val="30"/>
        </w:rPr>
        <w:t xml:space="preserve">Americans </w:t>
      </w:r>
      <w:r w:rsidRPr="009B476F">
        <w:rPr>
          <w:rFonts w:ascii="Times New Roman" w:hAnsi="Times New Roman" w:cs="Times New Roman"/>
          <w:szCs w:val="30"/>
        </w:rPr>
        <w:t>have documented at least one of these important days through photographs. A picture captures a moment in time and takes us there again and again</w:t>
      </w:r>
      <w:r w:rsidR="006A24BB">
        <w:rPr>
          <w:rFonts w:ascii="Times New Roman" w:hAnsi="Times New Roman" w:cs="Times New Roman"/>
          <w:szCs w:val="30"/>
        </w:rPr>
        <w:t>,</w:t>
      </w:r>
      <w:r w:rsidRPr="009B476F">
        <w:rPr>
          <w:rFonts w:ascii="Times New Roman" w:hAnsi="Times New Roman" w:cs="Times New Roman"/>
          <w:szCs w:val="30"/>
        </w:rPr>
        <w:t xml:space="preserve"> creating and preserving memories of special people and places. Cameras and photographs have become ubiquitous in our daily lives. We have instant access with digital cameras, cell phones, and </w:t>
      </w:r>
      <w:r w:rsidR="006A24BB">
        <w:rPr>
          <w:rFonts w:ascii="Times New Roman" w:hAnsi="Times New Roman" w:cs="Times New Roman"/>
          <w:szCs w:val="30"/>
        </w:rPr>
        <w:t>iP</w:t>
      </w:r>
      <w:r w:rsidRPr="009B476F">
        <w:rPr>
          <w:rFonts w:ascii="Times New Roman" w:hAnsi="Times New Roman" w:cs="Times New Roman"/>
          <w:szCs w:val="30"/>
        </w:rPr>
        <w:t xml:space="preserve">ods. </w:t>
      </w:r>
      <w:r w:rsidR="006A24BB">
        <w:rPr>
          <w:rFonts w:ascii="Times New Roman" w:hAnsi="Times New Roman" w:cs="Times New Roman"/>
          <w:szCs w:val="30"/>
        </w:rPr>
        <w:t>In a world where w</w:t>
      </w:r>
      <w:r w:rsidRPr="009B476F">
        <w:rPr>
          <w:rFonts w:ascii="Times New Roman" w:hAnsi="Times New Roman" w:cs="Times New Roman"/>
          <w:szCs w:val="30"/>
        </w:rPr>
        <w:t xml:space="preserve">e can share those photos in an instant through email and </w:t>
      </w:r>
      <w:proofErr w:type="spellStart"/>
      <w:r w:rsidRPr="009B476F">
        <w:rPr>
          <w:rFonts w:ascii="Times New Roman" w:hAnsi="Times New Roman" w:cs="Times New Roman"/>
          <w:szCs w:val="30"/>
        </w:rPr>
        <w:t>Facebook</w:t>
      </w:r>
      <w:proofErr w:type="spellEnd"/>
      <w:r w:rsidR="006A24BB">
        <w:rPr>
          <w:rFonts w:ascii="Times New Roman" w:hAnsi="Times New Roman" w:cs="Times New Roman"/>
          <w:szCs w:val="30"/>
        </w:rPr>
        <w:t xml:space="preserve">, it </w:t>
      </w:r>
      <w:r w:rsidRPr="009B476F">
        <w:rPr>
          <w:rFonts w:ascii="Times New Roman" w:hAnsi="Times New Roman" w:cs="Times New Roman"/>
          <w:szCs w:val="30"/>
        </w:rPr>
        <w:t>is easy to forget that many people around the world do not have the seeming</w:t>
      </w:r>
      <w:r w:rsidR="00063F99">
        <w:rPr>
          <w:rFonts w:ascii="Times New Roman" w:hAnsi="Times New Roman" w:cs="Times New Roman"/>
          <w:szCs w:val="30"/>
        </w:rPr>
        <w:t>ly simple luxury of </w:t>
      </w:r>
      <w:r w:rsidR="006A24BB">
        <w:rPr>
          <w:rFonts w:ascii="Times New Roman" w:hAnsi="Times New Roman" w:cs="Times New Roman"/>
          <w:szCs w:val="30"/>
        </w:rPr>
        <w:t xml:space="preserve">a </w:t>
      </w:r>
      <w:r w:rsidR="00063F99">
        <w:rPr>
          <w:rFonts w:ascii="Times New Roman" w:hAnsi="Times New Roman" w:cs="Times New Roman"/>
          <w:szCs w:val="30"/>
        </w:rPr>
        <w:t xml:space="preserve">photograph and do </w:t>
      </w:r>
      <w:r w:rsidRPr="009B476F">
        <w:rPr>
          <w:rFonts w:ascii="Times New Roman" w:hAnsi="Times New Roman" w:cs="Times New Roman"/>
          <w:szCs w:val="30"/>
        </w:rPr>
        <w:t>no</w:t>
      </w:r>
      <w:r w:rsidR="00063F99">
        <w:rPr>
          <w:rFonts w:ascii="Times New Roman" w:hAnsi="Times New Roman" w:cs="Times New Roman"/>
          <w:szCs w:val="30"/>
        </w:rPr>
        <w:t>t</w:t>
      </w:r>
      <w:r w:rsidRPr="009B476F">
        <w:rPr>
          <w:rFonts w:ascii="Times New Roman" w:hAnsi="Times New Roman" w:cs="Times New Roman"/>
          <w:szCs w:val="30"/>
        </w:rPr>
        <w:t xml:space="preserve"> </w:t>
      </w:r>
      <w:r w:rsidR="00063F99">
        <w:rPr>
          <w:rFonts w:ascii="Times New Roman" w:hAnsi="Times New Roman" w:cs="Times New Roman"/>
          <w:szCs w:val="30"/>
        </w:rPr>
        <w:t xml:space="preserve">have </w:t>
      </w:r>
      <w:r w:rsidRPr="009B476F">
        <w:rPr>
          <w:rFonts w:ascii="Times New Roman" w:hAnsi="Times New Roman" w:cs="Times New Roman"/>
          <w:szCs w:val="30"/>
        </w:rPr>
        <w:t>an opportunity to document special events or take a picture of a treasured loved one.</w:t>
      </w:r>
    </w:p>
    <w:p w:rsidR="009B476F" w:rsidRPr="009B476F" w:rsidRDefault="009B476F" w:rsidP="002E0B89">
      <w:pPr>
        <w:widowControl w:val="0"/>
        <w:autoSpaceDE w:val="0"/>
        <w:autoSpaceDN w:val="0"/>
        <w:adjustRightInd w:val="0"/>
        <w:rPr>
          <w:rFonts w:ascii="Times New Roman" w:hAnsi="Times New Roman" w:cs="Helvetica"/>
        </w:rPr>
      </w:pPr>
      <w:r w:rsidRPr="009B476F">
        <w:rPr>
          <w:rFonts w:ascii="Times New Roman" w:hAnsi="Times New Roman" w:cs="Times New Roman"/>
          <w:szCs w:val="30"/>
        </w:rPr>
        <w:t>This is where Dog Meets World</w:t>
      </w:r>
      <w:r w:rsidR="006A24BB">
        <w:rPr>
          <w:rFonts w:ascii="Times New Roman" w:hAnsi="Times New Roman" w:cs="Times New Roman"/>
          <w:szCs w:val="30"/>
        </w:rPr>
        <w:t xml:space="preserve"> (DMW)</w:t>
      </w:r>
      <w:r w:rsidRPr="009B476F">
        <w:rPr>
          <w:rFonts w:ascii="Times New Roman" w:hAnsi="Times New Roman" w:cs="Times New Roman"/>
          <w:szCs w:val="30"/>
        </w:rPr>
        <w:t xml:space="preserve">, the nonprofit for which I am interning, comes into focus. Dog Meets World founder Carolyn Lane recognized that millions of people all over the world do not have access to photographs. Her innovative project aims to change that. The mission of DMW is to give children/families in developing countries personal photographs, often for the first time. </w:t>
      </w:r>
      <w:r w:rsidR="006A24BB">
        <w:rPr>
          <w:rFonts w:ascii="Times New Roman" w:hAnsi="Times New Roman" w:cs="Times New Roman"/>
          <w:szCs w:val="30"/>
        </w:rPr>
        <w:t>Dog Meets World</w:t>
      </w:r>
      <w:r w:rsidRPr="009B476F">
        <w:rPr>
          <w:rFonts w:ascii="Times New Roman" w:hAnsi="Times New Roman" w:cs="Times New Roman"/>
          <w:szCs w:val="30"/>
        </w:rPr>
        <w:t xml:space="preserve"> is a photo diplomacy project that seeks to change the way people see others, and rather than simply taking pictures while on vacation, to give them as well.</w:t>
      </w:r>
    </w:p>
    <w:p w:rsidR="009B476F" w:rsidRPr="009B476F" w:rsidRDefault="009B476F" w:rsidP="002E0B89">
      <w:pPr>
        <w:widowControl w:val="0"/>
        <w:autoSpaceDE w:val="0"/>
        <w:autoSpaceDN w:val="0"/>
        <w:adjustRightInd w:val="0"/>
        <w:rPr>
          <w:rFonts w:ascii="Times New Roman" w:hAnsi="Times New Roman" w:cs="Helvetica"/>
        </w:rPr>
      </w:pPr>
      <w:r w:rsidRPr="009B476F">
        <w:rPr>
          <w:rFonts w:ascii="Times New Roman" w:hAnsi="Times New Roman" w:cs="Times New Roman"/>
          <w:szCs w:val="30"/>
        </w:rPr>
        <w:t xml:space="preserve">The process is easy and affordable, and is a simple way to connect with those you would not have expected to otherwise. Merely take along a digital camera, a portable printer, and the stuffed </w:t>
      </w:r>
      <w:proofErr w:type="spellStart"/>
      <w:r w:rsidRPr="009B476F">
        <w:rPr>
          <w:rFonts w:ascii="Times New Roman" w:hAnsi="Times New Roman" w:cs="Times New Roman"/>
          <w:szCs w:val="30"/>
        </w:rPr>
        <w:t>Foto</w:t>
      </w:r>
      <w:proofErr w:type="spellEnd"/>
      <w:r w:rsidRPr="009B476F">
        <w:rPr>
          <w:rFonts w:ascii="Times New Roman" w:hAnsi="Times New Roman" w:cs="Times New Roman"/>
          <w:szCs w:val="30"/>
        </w:rPr>
        <w:t xml:space="preserve"> mascot dog to photograph children and practice Take &amp; Give Photography, essentially ground level diplomacy and volunteerism for everyone. To date, Dog Meets World </w:t>
      </w:r>
      <w:proofErr w:type="spellStart"/>
      <w:r w:rsidRPr="009B476F">
        <w:rPr>
          <w:rFonts w:ascii="Times New Roman" w:hAnsi="Times New Roman" w:cs="Times New Roman"/>
          <w:szCs w:val="30"/>
        </w:rPr>
        <w:t>pho</w:t>
      </w:r>
      <w:r w:rsidRPr="009B476F">
        <w:rPr>
          <w:rFonts w:ascii="Times New Roman" w:hAnsi="Times New Roman" w:cs="Times New Roman"/>
          <w:b/>
          <w:szCs w:val="30"/>
        </w:rPr>
        <w:t>dog</w:t>
      </w:r>
      <w:r w:rsidRPr="009B476F">
        <w:rPr>
          <w:rFonts w:ascii="Times New Roman" w:hAnsi="Times New Roman" w:cs="Times New Roman"/>
          <w:szCs w:val="30"/>
        </w:rPr>
        <w:t>rapher</w:t>
      </w:r>
      <w:proofErr w:type="spellEnd"/>
      <w:r w:rsidRPr="009B476F">
        <w:rPr>
          <w:rFonts w:ascii="Times New Roman" w:hAnsi="Times New Roman" w:cs="Times New Roman"/>
          <w:szCs w:val="30"/>
        </w:rPr>
        <w:t xml:space="preserve"> volunteers have distributed more than </w:t>
      </w:r>
      <w:r w:rsidR="006A24BB">
        <w:rPr>
          <w:rFonts w:ascii="Times New Roman" w:hAnsi="Times New Roman" w:cs="Times New Roman"/>
          <w:szCs w:val="30"/>
        </w:rPr>
        <w:t>five thousand</w:t>
      </w:r>
      <w:r w:rsidRPr="009B476F">
        <w:rPr>
          <w:rFonts w:ascii="Times New Roman" w:hAnsi="Times New Roman" w:cs="Times New Roman"/>
          <w:szCs w:val="30"/>
        </w:rPr>
        <w:t xml:space="preserve"> photographs to </w:t>
      </w:r>
      <w:proofErr w:type="gramStart"/>
      <w:r w:rsidRPr="009B476F">
        <w:rPr>
          <w:rFonts w:ascii="Times New Roman" w:hAnsi="Times New Roman" w:cs="Times New Roman"/>
          <w:szCs w:val="30"/>
        </w:rPr>
        <w:t>those in need</w:t>
      </w:r>
      <w:proofErr w:type="gramEnd"/>
      <w:r w:rsidRPr="009B476F">
        <w:rPr>
          <w:rFonts w:ascii="Times New Roman" w:hAnsi="Times New Roman" w:cs="Times New Roman"/>
          <w:szCs w:val="30"/>
        </w:rPr>
        <w:t> </w:t>
      </w:r>
      <w:r>
        <w:rPr>
          <w:rFonts w:ascii="Times New Roman" w:hAnsi="Times New Roman" w:cs="Times New Roman"/>
          <w:szCs w:val="30"/>
        </w:rPr>
        <w:t xml:space="preserve">in </w:t>
      </w:r>
      <w:r w:rsidRPr="009B476F">
        <w:rPr>
          <w:rFonts w:ascii="Times New Roman" w:hAnsi="Times New Roman" w:cs="Times New Roman"/>
          <w:szCs w:val="30"/>
        </w:rPr>
        <w:t>nearly </w:t>
      </w:r>
      <w:r w:rsidR="006A24BB">
        <w:rPr>
          <w:rFonts w:ascii="Times New Roman" w:hAnsi="Times New Roman" w:cs="Times New Roman"/>
          <w:szCs w:val="30"/>
        </w:rPr>
        <w:t>forty</w:t>
      </w:r>
      <w:r w:rsidRPr="009B476F">
        <w:rPr>
          <w:rFonts w:ascii="Times New Roman" w:hAnsi="Times New Roman" w:cs="Times New Roman"/>
          <w:szCs w:val="30"/>
        </w:rPr>
        <w:t xml:space="preserve"> developing countries.</w:t>
      </w:r>
    </w:p>
    <w:p w:rsidR="009B476F" w:rsidRPr="009B476F" w:rsidRDefault="009B476F" w:rsidP="002E0B89">
      <w:pPr>
        <w:widowControl w:val="0"/>
        <w:autoSpaceDE w:val="0"/>
        <w:autoSpaceDN w:val="0"/>
        <w:adjustRightInd w:val="0"/>
        <w:rPr>
          <w:rFonts w:ascii="Times New Roman" w:hAnsi="Times New Roman" w:cs="Helvetica"/>
        </w:rPr>
      </w:pPr>
      <w:r w:rsidRPr="009B476F">
        <w:rPr>
          <w:rFonts w:ascii="Times New Roman" w:hAnsi="Times New Roman" w:cs="Times New Roman"/>
          <w:szCs w:val="30"/>
        </w:rPr>
        <w:t>If you happen to be traveling now or in the future, or are just interested in learning more about it, check out</w:t>
      </w:r>
      <w:r w:rsidR="006A24BB" w:rsidRPr="009B476F">
        <w:rPr>
          <w:rFonts w:ascii="Times New Roman" w:hAnsi="Times New Roman" w:cs="Times New Roman"/>
          <w:szCs w:val="30"/>
        </w:rPr>
        <w:t xml:space="preserve"> </w:t>
      </w:r>
      <w:r w:rsidR="006A24BB" w:rsidRPr="002E0B89">
        <w:rPr>
          <w:rFonts w:ascii="Times New Roman" w:hAnsi="Times New Roman" w:cs="Times New Roman"/>
          <w:color w:val="001092"/>
          <w:szCs w:val="30"/>
        </w:rPr>
        <w:t>www.dogmeetsworld.org</w:t>
      </w:r>
      <w:r w:rsidRPr="009B476F">
        <w:rPr>
          <w:rFonts w:ascii="Times New Roman" w:hAnsi="Times New Roman" w:cs="Times New Roman"/>
          <w:szCs w:val="30"/>
        </w:rPr>
        <w:t xml:space="preserve"> to read testimonials, </w:t>
      </w:r>
      <w:proofErr w:type="spellStart"/>
      <w:r w:rsidRPr="009B476F">
        <w:rPr>
          <w:rFonts w:ascii="Times New Roman" w:hAnsi="Times New Roman" w:cs="Times New Roman"/>
          <w:szCs w:val="30"/>
        </w:rPr>
        <w:t>Foto’s</w:t>
      </w:r>
      <w:proofErr w:type="spellEnd"/>
      <w:r w:rsidRPr="009B476F">
        <w:rPr>
          <w:rFonts w:ascii="Times New Roman" w:hAnsi="Times New Roman" w:cs="Times New Roman"/>
          <w:szCs w:val="30"/>
        </w:rPr>
        <w:t xml:space="preserve"> blog, and the full story of how this idea of sharing smiles came about.</w:t>
      </w:r>
    </w:p>
    <w:p w:rsidR="009B476F" w:rsidRPr="009B476F" w:rsidRDefault="009B476F" w:rsidP="002E0B89">
      <w:pPr>
        <w:widowControl w:val="0"/>
        <w:autoSpaceDE w:val="0"/>
        <w:autoSpaceDN w:val="0"/>
        <w:adjustRightInd w:val="0"/>
        <w:rPr>
          <w:rFonts w:ascii="Times New Roman" w:hAnsi="Times New Roman" w:cs="Helvetica"/>
          <w:i/>
        </w:rPr>
      </w:pPr>
      <w:r w:rsidRPr="009B476F">
        <w:rPr>
          <w:rFonts w:ascii="Times New Roman" w:hAnsi="Times New Roman" w:cs="Times New Roman"/>
          <w:i/>
          <w:iCs/>
          <w:szCs w:val="30"/>
        </w:rPr>
        <w:t>“Life through the lens enhances each moment when one is a guest in an unfamiliar land.</w:t>
      </w:r>
    </w:p>
    <w:p w:rsidR="009B476F" w:rsidRPr="009B476F" w:rsidRDefault="009B476F" w:rsidP="002E0B89">
      <w:pPr>
        <w:widowControl w:val="0"/>
        <w:autoSpaceDE w:val="0"/>
        <w:autoSpaceDN w:val="0"/>
        <w:adjustRightInd w:val="0"/>
        <w:rPr>
          <w:rFonts w:ascii="Times New Roman" w:hAnsi="Times New Roman" w:cs="Helvetica"/>
          <w:i/>
        </w:rPr>
      </w:pPr>
      <w:r w:rsidRPr="009B476F">
        <w:rPr>
          <w:rFonts w:ascii="Times New Roman" w:hAnsi="Times New Roman" w:cs="Times New Roman"/>
          <w:i/>
          <w:iCs/>
          <w:szCs w:val="30"/>
        </w:rPr>
        <w:t>This sensory instance bridges any gaps in verbal languages and embeds a memory in</w:t>
      </w:r>
    </w:p>
    <w:p w:rsidR="00BE5ACF" w:rsidRPr="009B476F" w:rsidRDefault="009B476F" w:rsidP="002E0B89">
      <w:pPr>
        <w:rPr>
          <w:rFonts w:ascii="Times New Roman" w:hAnsi="Times New Roman"/>
        </w:rPr>
      </w:pPr>
      <w:proofErr w:type="gramStart"/>
      <w:r w:rsidRPr="009B476F">
        <w:rPr>
          <w:rFonts w:ascii="Times New Roman" w:hAnsi="Times New Roman" w:cs="Times New Roman"/>
          <w:i/>
          <w:iCs/>
          <w:szCs w:val="30"/>
        </w:rPr>
        <w:t>photographer</w:t>
      </w:r>
      <w:proofErr w:type="gramEnd"/>
      <w:r w:rsidRPr="009B476F">
        <w:rPr>
          <w:rFonts w:ascii="Times New Roman" w:hAnsi="Times New Roman" w:cs="Times New Roman"/>
          <w:i/>
          <w:iCs/>
          <w:szCs w:val="30"/>
        </w:rPr>
        <w:t xml:space="preserve"> and subject alike.”</w:t>
      </w:r>
      <w:r w:rsidRPr="009B476F">
        <w:rPr>
          <w:rFonts w:ascii="Times New Roman" w:hAnsi="Times New Roman" w:cs="Times New Roman"/>
          <w:iCs/>
          <w:szCs w:val="30"/>
        </w:rPr>
        <w:t xml:space="preserve"> </w:t>
      </w:r>
      <w:r w:rsidRPr="009B476F">
        <w:rPr>
          <w:rFonts w:ascii="Times New Roman" w:hAnsi="Times New Roman" w:cs="Times New Roman"/>
          <w:szCs w:val="30"/>
        </w:rPr>
        <w:t xml:space="preserve">– </w:t>
      </w:r>
      <w:r w:rsidRPr="009B476F">
        <w:rPr>
          <w:rFonts w:ascii="Times New Roman" w:hAnsi="Times New Roman" w:cs="Helvetica"/>
        </w:rPr>
        <w:t xml:space="preserve">Patrick Fleming, a Fulbright Scholar and </w:t>
      </w:r>
      <w:proofErr w:type="spellStart"/>
      <w:r w:rsidRPr="009B476F">
        <w:rPr>
          <w:rFonts w:ascii="Times New Roman" w:hAnsi="Times New Roman" w:cs="Helvetica"/>
        </w:rPr>
        <w:t>pho</w:t>
      </w:r>
      <w:r w:rsidRPr="009B476F">
        <w:rPr>
          <w:rFonts w:ascii="Times New Roman" w:hAnsi="Times New Roman" w:cs="Helvetica"/>
          <w:b/>
          <w:bCs/>
        </w:rPr>
        <w:t>dog</w:t>
      </w:r>
      <w:r w:rsidRPr="009B476F">
        <w:rPr>
          <w:rFonts w:ascii="Times New Roman" w:hAnsi="Times New Roman" w:cs="Helvetica"/>
        </w:rPr>
        <w:t>rapaher</w:t>
      </w:r>
      <w:proofErr w:type="spellEnd"/>
      <w:r w:rsidRPr="009B476F">
        <w:rPr>
          <w:rFonts w:ascii="Times New Roman" w:hAnsi="Times New Roman" w:cs="Helvetica"/>
        </w:rPr>
        <w:t xml:space="preserve"> in Cambodia in 2009</w:t>
      </w:r>
    </w:p>
    <w:sectPr w:rsidR="00BE5ACF" w:rsidRPr="009B476F" w:rsidSect="00FE6B30">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00B05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9B476F"/>
    <w:rsid w:val="00063F99"/>
    <w:rsid w:val="002E0B89"/>
    <w:rsid w:val="004F69D7"/>
    <w:rsid w:val="0051124A"/>
    <w:rsid w:val="006A24BB"/>
    <w:rsid w:val="009B476F"/>
    <w:rsid w:val="009E0E6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9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4BB"/>
    <w:rPr>
      <w:rFonts w:ascii="Tahoma" w:hAnsi="Tahoma" w:cs="Tahoma"/>
      <w:sz w:val="16"/>
      <w:szCs w:val="16"/>
    </w:rPr>
  </w:style>
  <w:style w:type="character" w:customStyle="1" w:styleId="BalloonTextChar">
    <w:name w:val="Balloon Text Char"/>
    <w:basedOn w:val="DefaultParagraphFont"/>
    <w:link w:val="BalloonText"/>
    <w:uiPriority w:val="99"/>
    <w:semiHidden/>
    <w:rsid w:val="006A24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351</Words>
  <Characters>2003</Characters>
  <Application>Microsoft Office Word</Application>
  <DocSecurity>0</DocSecurity>
  <Lines>16</Lines>
  <Paragraphs>4</Paragraphs>
  <ScaleCrop>false</ScaleCrop>
  <Company>Towson University</Company>
  <LinksUpToDate>false</LinksUpToDate>
  <CharactersWithSpaces>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Clayton</dc:creator>
  <cp:keywords/>
  <cp:lastModifiedBy>John Clayton</cp:lastModifiedBy>
  <cp:revision>5</cp:revision>
  <dcterms:created xsi:type="dcterms:W3CDTF">2010-10-26T21:07:00Z</dcterms:created>
  <dcterms:modified xsi:type="dcterms:W3CDTF">2010-10-30T19:04:00Z</dcterms:modified>
</cp:coreProperties>
</file>