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10" w:rsidRDefault="00D83510" w:rsidP="00FC5EA7">
      <w:pPr>
        <w:spacing w:after="0"/>
        <w:rPr>
          <w:rFonts w:ascii="Palatino" w:hAnsi="Palatino"/>
        </w:rPr>
      </w:pPr>
      <w:bookmarkStart w:id="0" w:name="_GoBack"/>
      <w:r w:rsidRPr="00DE0CA7">
        <w:rPr>
          <w:rFonts w:ascii="Palatino" w:hAnsi="Palatino"/>
        </w:rPr>
        <w:t>Restaurant Denied Request for Expansion</w:t>
      </w:r>
    </w:p>
    <w:p w:rsidR="00FC5EA7" w:rsidRDefault="00FC5EA7" w:rsidP="00FC5EA7">
      <w:pPr>
        <w:spacing w:after="0"/>
        <w:rPr>
          <w:rFonts w:ascii="Palatino" w:hAnsi="Palatino"/>
        </w:rPr>
      </w:pPr>
      <w:r>
        <w:rPr>
          <w:rFonts w:ascii="Palatino" w:hAnsi="Palatino"/>
        </w:rPr>
        <w:t>By Rande Davis</w:t>
      </w:r>
    </w:p>
    <w:p w:rsidR="00FC5EA7" w:rsidRPr="00DE0CA7" w:rsidRDefault="00FC5EA7" w:rsidP="00FC5EA7">
      <w:pPr>
        <w:spacing w:after="0"/>
        <w:rPr>
          <w:rFonts w:ascii="Palatino" w:hAnsi="Palatino"/>
        </w:rPr>
      </w:pPr>
    </w:p>
    <w:p w:rsidR="006E3AE3" w:rsidRPr="00DE0CA7" w:rsidRDefault="00EF5FA7" w:rsidP="00FC5EA7">
      <w:pPr>
        <w:spacing w:after="0"/>
        <w:rPr>
          <w:rFonts w:ascii="Palatino" w:hAnsi="Palatino"/>
        </w:rPr>
      </w:pPr>
      <w:r w:rsidRPr="00DE0CA7">
        <w:rPr>
          <w:rFonts w:ascii="Palatino" w:hAnsi="Palatino"/>
        </w:rPr>
        <w:t xml:space="preserve">A request to the Montgomery County </w:t>
      </w:r>
      <w:r w:rsidR="004A0548">
        <w:rPr>
          <w:rFonts w:ascii="Palatino" w:hAnsi="Palatino"/>
        </w:rPr>
        <w:t>Board of License Commissioners</w:t>
      </w:r>
      <w:r w:rsidRPr="00DE0CA7">
        <w:rPr>
          <w:rFonts w:ascii="Palatino" w:hAnsi="Palatino"/>
        </w:rPr>
        <w:t xml:space="preserve"> </w:t>
      </w:r>
      <w:r w:rsidR="00D83510" w:rsidRPr="00DE0CA7">
        <w:rPr>
          <w:rFonts w:ascii="Palatino" w:hAnsi="Palatino"/>
        </w:rPr>
        <w:t>(MC</w:t>
      </w:r>
      <w:r w:rsidR="004A0548">
        <w:rPr>
          <w:rFonts w:ascii="Palatino" w:hAnsi="Palatino"/>
        </w:rPr>
        <w:t>BLC</w:t>
      </w:r>
      <w:r w:rsidR="00D83510" w:rsidRPr="00DE0CA7">
        <w:rPr>
          <w:rFonts w:ascii="Palatino" w:hAnsi="Palatino"/>
        </w:rPr>
        <w:t xml:space="preserve">) </w:t>
      </w:r>
      <w:r w:rsidRPr="00DE0CA7">
        <w:rPr>
          <w:rFonts w:ascii="Palatino" w:hAnsi="Palatino"/>
        </w:rPr>
        <w:t>by the Asia</w:t>
      </w:r>
      <w:r w:rsidR="004A0548">
        <w:rPr>
          <w:rFonts w:ascii="Palatino" w:hAnsi="Palatino"/>
        </w:rPr>
        <w:t>n</w:t>
      </w:r>
      <w:r w:rsidRPr="00DE0CA7">
        <w:rPr>
          <w:rFonts w:ascii="Palatino" w:hAnsi="Palatino"/>
        </w:rPr>
        <w:t xml:space="preserve"> House of Poolesville (AHOP) for expanded service on a planned outdoor facility resulted in </w:t>
      </w:r>
      <w:r w:rsidR="00D83510" w:rsidRPr="00DE0CA7">
        <w:rPr>
          <w:rFonts w:ascii="Palatino" w:hAnsi="Palatino"/>
        </w:rPr>
        <w:t>a</w:t>
      </w:r>
      <w:r w:rsidRPr="00DE0CA7">
        <w:rPr>
          <w:rFonts w:ascii="Palatino" w:hAnsi="Palatino"/>
        </w:rPr>
        <w:t xml:space="preserve"> rare special meeting of the Town of Poolesville Commissioners.</w:t>
      </w:r>
    </w:p>
    <w:p w:rsidR="00EF5FA7" w:rsidRPr="00DE0CA7" w:rsidRDefault="00D83510" w:rsidP="00FC5EA7">
      <w:pPr>
        <w:spacing w:after="0"/>
        <w:rPr>
          <w:rFonts w:ascii="Palatino" w:hAnsi="Palatino"/>
        </w:rPr>
      </w:pPr>
      <w:r w:rsidRPr="00DE0CA7">
        <w:rPr>
          <w:rFonts w:ascii="Palatino" w:hAnsi="Palatino"/>
        </w:rPr>
        <w:t>Michael White, describing himself as a friend and advocate</w:t>
      </w:r>
      <w:r w:rsidR="006C2458">
        <w:rPr>
          <w:rFonts w:ascii="Palatino" w:hAnsi="Palatino"/>
        </w:rPr>
        <w:t xml:space="preserve"> of AHOP,</w:t>
      </w:r>
      <w:r w:rsidRPr="00DE0CA7">
        <w:rPr>
          <w:rFonts w:ascii="Palatino" w:hAnsi="Palatino"/>
        </w:rPr>
        <w:t xml:space="preserve"> was the spokesperson for the restaurant in an interview with the </w:t>
      </w:r>
      <w:proofErr w:type="spellStart"/>
      <w:r w:rsidRPr="00DE0CA7">
        <w:rPr>
          <w:rFonts w:ascii="Palatino" w:hAnsi="Palatino"/>
          <w:i/>
        </w:rPr>
        <w:t>Monocacy</w:t>
      </w:r>
      <w:proofErr w:type="spellEnd"/>
      <w:r w:rsidRPr="00DE0CA7">
        <w:rPr>
          <w:rFonts w:ascii="Palatino" w:hAnsi="Palatino"/>
          <w:i/>
        </w:rPr>
        <w:t xml:space="preserve"> Monocle</w:t>
      </w:r>
      <w:r w:rsidRPr="00DE0CA7">
        <w:rPr>
          <w:rFonts w:ascii="Palatino" w:hAnsi="Palatino"/>
        </w:rPr>
        <w:t>.</w:t>
      </w:r>
      <w:r w:rsidR="006A7284">
        <w:rPr>
          <w:rFonts w:ascii="Palatino" w:hAnsi="Palatino"/>
        </w:rPr>
        <w:t xml:space="preserve"> </w:t>
      </w:r>
      <w:r w:rsidR="00E7206A" w:rsidRPr="00DE0CA7">
        <w:rPr>
          <w:rFonts w:ascii="Palatino" w:hAnsi="Palatino"/>
        </w:rPr>
        <w:t xml:space="preserve">Mr. White </w:t>
      </w:r>
      <w:r w:rsidR="00EF5FA7" w:rsidRPr="00DE0CA7">
        <w:rPr>
          <w:rFonts w:ascii="Palatino" w:hAnsi="Palatino"/>
        </w:rPr>
        <w:t>provided a tour of the progress to date for a patio space behind the restaurant that would offer outdoor dini</w:t>
      </w:r>
      <w:r w:rsidRPr="00DE0CA7">
        <w:rPr>
          <w:rFonts w:ascii="Palatino" w:hAnsi="Palatino"/>
        </w:rPr>
        <w:t>ng, drinking, live-</w:t>
      </w:r>
      <w:r w:rsidR="00EF5FA7" w:rsidRPr="00DE0CA7">
        <w:rPr>
          <w:rFonts w:ascii="Palatino" w:hAnsi="Palatino"/>
        </w:rPr>
        <w:t xml:space="preserve">band music, </w:t>
      </w:r>
      <w:r w:rsidRPr="00DE0CA7">
        <w:rPr>
          <w:rFonts w:ascii="Palatino" w:hAnsi="Palatino"/>
        </w:rPr>
        <w:t>horseshoes</w:t>
      </w:r>
      <w:r w:rsidR="00EF5FA7" w:rsidRPr="00DE0CA7">
        <w:rPr>
          <w:rFonts w:ascii="Palatino" w:hAnsi="Palatino"/>
        </w:rPr>
        <w:t>, and volleyball.</w:t>
      </w:r>
      <w:r w:rsidR="006A7284">
        <w:rPr>
          <w:rFonts w:ascii="Palatino" w:hAnsi="Palatino"/>
        </w:rPr>
        <w:t xml:space="preserve"> </w:t>
      </w:r>
      <w:r w:rsidR="00EF5FA7" w:rsidRPr="00DE0CA7">
        <w:rPr>
          <w:rFonts w:ascii="Palatino" w:hAnsi="Palatino"/>
        </w:rPr>
        <w:t xml:space="preserve">Speaking on behalf of the owners, he stated </w:t>
      </w:r>
      <w:r w:rsidR="006C2458">
        <w:rPr>
          <w:rFonts w:ascii="Palatino" w:hAnsi="Palatino"/>
        </w:rPr>
        <w:t xml:space="preserve">that </w:t>
      </w:r>
      <w:r w:rsidR="00EF5FA7" w:rsidRPr="00DE0CA7">
        <w:rPr>
          <w:rFonts w:ascii="Palatino" w:hAnsi="Palatino"/>
        </w:rPr>
        <w:t>they would also like to attract special events like weddings and other receptions.</w:t>
      </w:r>
    </w:p>
    <w:p w:rsidR="00EF5FA7" w:rsidRPr="00DE0CA7" w:rsidRDefault="00EF5FA7" w:rsidP="00FC5EA7">
      <w:pPr>
        <w:spacing w:after="0"/>
        <w:rPr>
          <w:rFonts w:ascii="Palatino" w:hAnsi="Palatino"/>
        </w:rPr>
      </w:pPr>
      <w:r w:rsidRPr="00DE0CA7">
        <w:rPr>
          <w:rFonts w:ascii="Palatino" w:hAnsi="Palatino"/>
        </w:rPr>
        <w:t xml:space="preserve">The plan </w:t>
      </w:r>
      <w:r w:rsidR="00D83510" w:rsidRPr="00DE0CA7">
        <w:rPr>
          <w:rFonts w:ascii="Palatino" w:hAnsi="Palatino"/>
        </w:rPr>
        <w:t>requires</w:t>
      </w:r>
      <w:r w:rsidRPr="00DE0CA7">
        <w:rPr>
          <w:rFonts w:ascii="Palatino" w:hAnsi="Palatino"/>
        </w:rPr>
        <w:t xml:space="preserve"> the permitting approval of the Montgomery </w:t>
      </w:r>
      <w:r w:rsidR="00DE0CA7" w:rsidRPr="00DE0CA7">
        <w:rPr>
          <w:rFonts w:ascii="Palatino" w:hAnsi="Palatino"/>
        </w:rPr>
        <w:t>County Board of License Commissioners</w:t>
      </w:r>
      <w:r w:rsidR="006C2458">
        <w:rPr>
          <w:rFonts w:ascii="Palatino" w:hAnsi="Palatino"/>
        </w:rPr>
        <w:t>,</w:t>
      </w:r>
      <w:r w:rsidRPr="00DE0CA7">
        <w:rPr>
          <w:rFonts w:ascii="Palatino" w:hAnsi="Palatino"/>
        </w:rPr>
        <w:t xml:space="preserve"> and </w:t>
      </w:r>
      <w:r w:rsidR="00D83510" w:rsidRPr="00DE0CA7">
        <w:rPr>
          <w:rFonts w:ascii="Palatino" w:hAnsi="Palatino"/>
        </w:rPr>
        <w:t>a public</w:t>
      </w:r>
      <w:r w:rsidRPr="00DE0CA7">
        <w:rPr>
          <w:rFonts w:ascii="Palatino" w:hAnsi="Palatino"/>
        </w:rPr>
        <w:t xml:space="preserve"> hearing occurred on</w:t>
      </w:r>
      <w:r w:rsidR="00DE0CA7" w:rsidRPr="00DE0CA7">
        <w:rPr>
          <w:rFonts w:ascii="Palatino" w:hAnsi="Palatino"/>
        </w:rPr>
        <w:t xml:space="preserve"> February 16</w:t>
      </w:r>
      <w:r w:rsidR="00D83510" w:rsidRPr="00DE0CA7">
        <w:rPr>
          <w:rFonts w:ascii="Palatino" w:hAnsi="Palatino"/>
        </w:rPr>
        <w:t>, 2012.</w:t>
      </w:r>
      <w:r w:rsidR="006A7284">
        <w:rPr>
          <w:rFonts w:ascii="Palatino" w:hAnsi="Palatino"/>
        </w:rPr>
        <w:t xml:space="preserve"> </w:t>
      </w:r>
      <w:r w:rsidR="00E7206A" w:rsidRPr="00DE0CA7">
        <w:rPr>
          <w:rFonts w:ascii="Palatino" w:hAnsi="Palatino"/>
        </w:rPr>
        <w:t xml:space="preserve">Prior to the hearing date, </w:t>
      </w:r>
      <w:r w:rsidRPr="00DE0CA7">
        <w:rPr>
          <w:rFonts w:ascii="Palatino" w:hAnsi="Palatino"/>
        </w:rPr>
        <w:t xml:space="preserve">the Town of Poolesville placed yellow public hearing notifications at homes and facilities adjacent </w:t>
      </w:r>
      <w:r w:rsidR="004A0548">
        <w:rPr>
          <w:rFonts w:ascii="Palatino" w:hAnsi="Palatino"/>
        </w:rPr>
        <w:t xml:space="preserve">to </w:t>
      </w:r>
      <w:r w:rsidRPr="00DE0CA7">
        <w:rPr>
          <w:rFonts w:ascii="Palatino" w:hAnsi="Palatino"/>
        </w:rPr>
        <w:t>AHOP.</w:t>
      </w:r>
    </w:p>
    <w:p w:rsidR="00EF5FA7" w:rsidRPr="00DE0CA7" w:rsidRDefault="00EF5FA7" w:rsidP="00FC5EA7">
      <w:pPr>
        <w:spacing w:after="0"/>
        <w:rPr>
          <w:rFonts w:ascii="Palatino" w:hAnsi="Palatino"/>
        </w:rPr>
      </w:pPr>
      <w:r w:rsidRPr="00DE0CA7">
        <w:rPr>
          <w:rFonts w:ascii="Palatino" w:hAnsi="Palatino"/>
        </w:rPr>
        <w:t xml:space="preserve">A discussion on Facebook brought the </w:t>
      </w:r>
      <w:r w:rsidR="00E7206A" w:rsidRPr="00DE0CA7">
        <w:rPr>
          <w:rFonts w:ascii="Palatino" w:hAnsi="Palatino"/>
        </w:rPr>
        <w:t>plan</w:t>
      </w:r>
      <w:r w:rsidRPr="00DE0CA7">
        <w:rPr>
          <w:rFonts w:ascii="Palatino" w:hAnsi="Palatino"/>
        </w:rPr>
        <w:t xml:space="preserve"> to the attention of the general public in a lively pro and con dialogue.</w:t>
      </w:r>
      <w:r w:rsidR="006A7284">
        <w:rPr>
          <w:rFonts w:ascii="Palatino" w:hAnsi="Palatino"/>
        </w:rPr>
        <w:t xml:space="preserve"> </w:t>
      </w:r>
      <w:r w:rsidRPr="00DE0CA7">
        <w:rPr>
          <w:rFonts w:ascii="Palatino" w:hAnsi="Palatino"/>
        </w:rPr>
        <w:t xml:space="preserve">The </w:t>
      </w:r>
      <w:r w:rsidR="00D83510" w:rsidRPr="00DE0CA7">
        <w:rPr>
          <w:rFonts w:ascii="Palatino" w:hAnsi="Palatino"/>
        </w:rPr>
        <w:t xml:space="preserve">town </w:t>
      </w:r>
      <w:r w:rsidRPr="00DE0CA7">
        <w:rPr>
          <w:rFonts w:ascii="Palatino" w:hAnsi="Palatino"/>
        </w:rPr>
        <w:t xml:space="preserve">commissioners discussed what level of recommendation they might make before the </w:t>
      </w:r>
      <w:r w:rsidR="00520028" w:rsidRPr="00DE0CA7">
        <w:rPr>
          <w:rFonts w:ascii="Palatino" w:hAnsi="Palatino"/>
        </w:rPr>
        <w:t>MC</w:t>
      </w:r>
      <w:r w:rsidR="00520028">
        <w:rPr>
          <w:rFonts w:ascii="Palatino" w:hAnsi="Palatino"/>
        </w:rPr>
        <w:t>BLC</w:t>
      </w:r>
      <w:r w:rsidRPr="00DE0CA7">
        <w:rPr>
          <w:rFonts w:ascii="Palatino" w:hAnsi="Palatino"/>
        </w:rPr>
        <w:t xml:space="preserve"> </w:t>
      </w:r>
      <w:r w:rsidR="00D83510" w:rsidRPr="00DE0CA7">
        <w:rPr>
          <w:rFonts w:ascii="Palatino" w:hAnsi="Palatino"/>
        </w:rPr>
        <w:t>at</w:t>
      </w:r>
      <w:r w:rsidR="00F41AD0" w:rsidRPr="00DE0CA7">
        <w:rPr>
          <w:rFonts w:ascii="Palatino" w:hAnsi="Palatino"/>
        </w:rPr>
        <w:t xml:space="preserve"> a rare special commissioners meeting </w:t>
      </w:r>
      <w:r w:rsidR="00E7206A" w:rsidRPr="00DE0CA7">
        <w:rPr>
          <w:rFonts w:ascii="Palatino" w:hAnsi="Palatino"/>
        </w:rPr>
        <w:t xml:space="preserve">called </w:t>
      </w:r>
      <w:r w:rsidR="00F41AD0" w:rsidRPr="00DE0CA7">
        <w:rPr>
          <w:rFonts w:ascii="Palatino" w:hAnsi="Palatino"/>
        </w:rPr>
        <w:t xml:space="preserve">to hear from the </w:t>
      </w:r>
      <w:proofErr w:type="gramStart"/>
      <w:r w:rsidR="00F41AD0" w:rsidRPr="00DE0CA7">
        <w:rPr>
          <w:rFonts w:ascii="Palatino" w:hAnsi="Palatino"/>
        </w:rPr>
        <w:t>restaurant</w:t>
      </w:r>
      <w:proofErr w:type="gramEnd"/>
      <w:r w:rsidR="00F41AD0" w:rsidRPr="00DE0CA7">
        <w:rPr>
          <w:rFonts w:ascii="Palatino" w:hAnsi="Palatino"/>
        </w:rPr>
        <w:t xml:space="preserve"> owners and the general public.</w:t>
      </w:r>
    </w:p>
    <w:p w:rsidR="00F41AD0" w:rsidRPr="00DE0CA7" w:rsidRDefault="00DE0CA7" w:rsidP="00FC5EA7">
      <w:pPr>
        <w:spacing w:after="0"/>
        <w:rPr>
          <w:rFonts w:ascii="Palatino" w:hAnsi="Palatino"/>
        </w:rPr>
      </w:pPr>
      <w:r w:rsidRPr="00DE0CA7">
        <w:rPr>
          <w:rFonts w:ascii="Palatino" w:hAnsi="Palatino"/>
        </w:rPr>
        <w:t>At that meeting,</w:t>
      </w:r>
      <w:r w:rsidR="00F41AD0" w:rsidRPr="00DE0CA7">
        <w:rPr>
          <w:rFonts w:ascii="Palatino" w:hAnsi="Palatino"/>
        </w:rPr>
        <w:t xml:space="preserve"> commissioners </w:t>
      </w:r>
      <w:r w:rsidR="00E7206A" w:rsidRPr="00DE0CA7">
        <w:rPr>
          <w:rFonts w:ascii="Palatino" w:hAnsi="Palatino"/>
        </w:rPr>
        <w:t xml:space="preserve">heard </w:t>
      </w:r>
      <w:r w:rsidR="00F41AD0" w:rsidRPr="00DE0CA7">
        <w:rPr>
          <w:rFonts w:ascii="Palatino" w:hAnsi="Palatino"/>
        </w:rPr>
        <w:t>from Mr. White on behalf of the owner, Linda Chi</w:t>
      </w:r>
      <w:r w:rsidR="006C2458">
        <w:rPr>
          <w:rFonts w:ascii="Palatino" w:hAnsi="Palatino"/>
        </w:rPr>
        <w:t>,</w:t>
      </w:r>
      <w:r w:rsidR="00F41AD0" w:rsidRPr="00DE0CA7">
        <w:rPr>
          <w:rFonts w:ascii="Palatino" w:hAnsi="Palatino"/>
        </w:rPr>
        <w:t xml:space="preserve"> </w:t>
      </w:r>
      <w:r w:rsidR="00E7206A" w:rsidRPr="00DE0CA7">
        <w:rPr>
          <w:rFonts w:ascii="Palatino" w:hAnsi="Palatino"/>
        </w:rPr>
        <w:t xml:space="preserve">as well as </w:t>
      </w:r>
      <w:r w:rsidR="004A0548">
        <w:rPr>
          <w:rFonts w:ascii="Palatino" w:hAnsi="Palatino"/>
        </w:rPr>
        <w:t xml:space="preserve">from </w:t>
      </w:r>
      <w:r w:rsidR="00E7206A" w:rsidRPr="00DE0CA7">
        <w:rPr>
          <w:rFonts w:ascii="Palatino" w:hAnsi="Palatino"/>
        </w:rPr>
        <w:t>resident</w:t>
      </w:r>
      <w:r w:rsidRPr="00DE0CA7">
        <w:rPr>
          <w:rFonts w:ascii="Palatino" w:hAnsi="Palatino"/>
        </w:rPr>
        <w:t>s</w:t>
      </w:r>
      <w:r w:rsidR="00E7206A" w:rsidRPr="00DE0CA7">
        <w:rPr>
          <w:rFonts w:ascii="Palatino" w:hAnsi="Palatino"/>
        </w:rPr>
        <w:t xml:space="preserve"> opposing the expansion.</w:t>
      </w:r>
      <w:r w:rsidR="006A7284">
        <w:rPr>
          <w:rFonts w:ascii="Palatino" w:hAnsi="Palatino"/>
        </w:rPr>
        <w:t xml:space="preserve"> </w:t>
      </w:r>
    </w:p>
    <w:p w:rsidR="00F41AD0" w:rsidRPr="00DE0CA7" w:rsidRDefault="00D83510" w:rsidP="00FC5EA7">
      <w:pPr>
        <w:spacing w:after="0"/>
        <w:rPr>
          <w:rFonts w:ascii="Palatino" w:hAnsi="Palatino"/>
        </w:rPr>
      </w:pPr>
      <w:r w:rsidRPr="00DE0CA7">
        <w:rPr>
          <w:rFonts w:ascii="Palatino" w:hAnsi="Palatino"/>
        </w:rPr>
        <w:t>Mr. White made assurances</w:t>
      </w:r>
      <w:r w:rsidR="00F41AD0" w:rsidRPr="00DE0CA7">
        <w:rPr>
          <w:rFonts w:ascii="Palatino" w:hAnsi="Palatino"/>
        </w:rPr>
        <w:t xml:space="preserve"> that live music would leave the patio area by 9:00 p.m.</w:t>
      </w:r>
      <w:r w:rsidR="006C2458">
        <w:rPr>
          <w:rFonts w:ascii="Palatino" w:hAnsi="Palatino"/>
        </w:rPr>
        <w:t>; h</w:t>
      </w:r>
      <w:r w:rsidR="00F41AD0" w:rsidRPr="00DE0CA7">
        <w:rPr>
          <w:rFonts w:ascii="Palatino" w:hAnsi="Palatino"/>
        </w:rPr>
        <w:t>owever, neighbors testified to past disturbances by the music late into the night and raised concern about the expected increase in noise of a large crowd of people drinking outside during the summer months.</w:t>
      </w:r>
      <w:r w:rsidR="006A7284">
        <w:rPr>
          <w:rFonts w:ascii="Palatino" w:hAnsi="Palatino"/>
        </w:rPr>
        <w:t xml:space="preserve"> </w:t>
      </w:r>
    </w:p>
    <w:p w:rsidR="00F41AD0" w:rsidRPr="00DE0CA7" w:rsidRDefault="00F41AD0" w:rsidP="00FC5EA7">
      <w:pPr>
        <w:spacing w:after="0"/>
        <w:rPr>
          <w:rFonts w:ascii="Palatino" w:hAnsi="Palatino"/>
        </w:rPr>
      </w:pPr>
      <w:r w:rsidRPr="00DE0CA7">
        <w:rPr>
          <w:rFonts w:ascii="Palatino" w:hAnsi="Palatino"/>
        </w:rPr>
        <w:t xml:space="preserve">Commissioner </w:t>
      </w:r>
      <w:r w:rsidR="00D83510" w:rsidRPr="00DE0CA7">
        <w:rPr>
          <w:rFonts w:ascii="Palatino" w:hAnsi="Palatino"/>
        </w:rPr>
        <w:t>Kuhlman</w:t>
      </w:r>
      <w:r w:rsidRPr="00DE0CA7">
        <w:rPr>
          <w:rFonts w:ascii="Palatino" w:hAnsi="Palatino"/>
        </w:rPr>
        <w:t>, at one point</w:t>
      </w:r>
      <w:r w:rsidR="006C2458">
        <w:rPr>
          <w:rFonts w:ascii="Palatino" w:hAnsi="Palatino"/>
        </w:rPr>
        <w:t>,</w:t>
      </w:r>
      <w:r w:rsidRPr="00DE0CA7">
        <w:rPr>
          <w:rFonts w:ascii="Palatino" w:hAnsi="Palatino"/>
        </w:rPr>
        <w:t xml:space="preserve"> required Linda Chi to come forward for testimony since Mr. White could not be identified in </w:t>
      </w:r>
      <w:r w:rsidR="00DE0CA7" w:rsidRPr="00DE0CA7">
        <w:rPr>
          <w:rFonts w:ascii="Palatino" w:hAnsi="Palatino"/>
        </w:rPr>
        <w:t>an official capacity as someone</w:t>
      </w:r>
      <w:r w:rsidRPr="00DE0CA7">
        <w:rPr>
          <w:rFonts w:ascii="Palatino" w:hAnsi="Palatino"/>
        </w:rPr>
        <w:t xml:space="preserve"> responsible for statements made </w:t>
      </w:r>
      <w:proofErr w:type="gramStart"/>
      <w:r w:rsidRPr="00DE0CA7">
        <w:rPr>
          <w:rFonts w:ascii="Palatino" w:hAnsi="Palatino"/>
        </w:rPr>
        <w:t>or</w:t>
      </w:r>
      <w:proofErr w:type="gramEnd"/>
      <w:r w:rsidRPr="00DE0CA7">
        <w:rPr>
          <w:rFonts w:ascii="Palatino" w:hAnsi="Palatino"/>
        </w:rPr>
        <w:t xml:space="preserve"> for assurances of proper management should the plan go forward.</w:t>
      </w:r>
    </w:p>
    <w:p w:rsidR="00F41AD0" w:rsidRPr="00DE0CA7" w:rsidRDefault="00F41AD0" w:rsidP="00FC5EA7">
      <w:pPr>
        <w:spacing w:after="0"/>
        <w:rPr>
          <w:rFonts w:ascii="Palatino" w:hAnsi="Palatino"/>
        </w:rPr>
      </w:pPr>
      <w:r w:rsidRPr="00DE0CA7">
        <w:rPr>
          <w:rFonts w:ascii="Palatino" w:hAnsi="Palatino"/>
        </w:rPr>
        <w:t xml:space="preserve">Mr. </w:t>
      </w:r>
      <w:r w:rsidR="00D83510" w:rsidRPr="00DE0CA7">
        <w:rPr>
          <w:rFonts w:ascii="Palatino" w:hAnsi="Palatino"/>
        </w:rPr>
        <w:t>Kuhlman</w:t>
      </w:r>
      <w:r w:rsidRPr="00DE0CA7">
        <w:rPr>
          <w:rFonts w:ascii="Palatino" w:hAnsi="Palatino"/>
        </w:rPr>
        <w:t xml:space="preserve"> further pointed out the expanded use would also require additional parking spaces that would radically alter any plan for volley ball or horseshoes.</w:t>
      </w:r>
    </w:p>
    <w:p w:rsidR="00A02EAE" w:rsidRPr="00DE0CA7" w:rsidRDefault="00F41AD0" w:rsidP="00FC5EA7">
      <w:pPr>
        <w:spacing w:after="0"/>
        <w:rPr>
          <w:rFonts w:ascii="Palatino" w:hAnsi="Palatino"/>
        </w:rPr>
      </w:pPr>
      <w:r w:rsidRPr="00DE0CA7">
        <w:rPr>
          <w:rFonts w:ascii="Palatino" w:hAnsi="Palatino"/>
        </w:rPr>
        <w:t>Mr. White represented the position of the owners as not being responsible for behavior once removed from the restaurant in the event of unwelcome behavior</w:t>
      </w:r>
      <w:r w:rsidR="006C2458">
        <w:rPr>
          <w:rFonts w:ascii="Palatino" w:hAnsi="Palatino"/>
        </w:rPr>
        <w:t>,</w:t>
      </w:r>
      <w:r w:rsidRPr="00DE0CA7">
        <w:rPr>
          <w:rFonts w:ascii="Palatino" w:hAnsi="Palatino"/>
        </w:rPr>
        <w:t xml:space="preserve"> and th</w:t>
      </w:r>
      <w:r w:rsidR="00A02EAE" w:rsidRPr="00DE0CA7">
        <w:rPr>
          <w:rFonts w:ascii="Palatino" w:hAnsi="Palatino"/>
        </w:rPr>
        <w:t>at their duty would be to notif</w:t>
      </w:r>
      <w:r w:rsidRPr="00DE0CA7">
        <w:rPr>
          <w:rFonts w:ascii="Palatino" w:hAnsi="Palatino"/>
        </w:rPr>
        <w:t>y the police.</w:t>
      </w:r>
      <w:r w:rsidR="006A7284">
        <w:rPr>
          <w:rFonts w:ascii="Palatino" w:hAnsi="Palatino"/>
        </w:rPr>
        <w:t xml:space="preserve"> </w:t>
      </w:r>
      <w:r w:rsidR="00A02EAE" w:rsidRPr="00DE0CA7">
        <w:rPr>
          <w:rFonts w:ascii="Palatino" w:hAnsi="Palatino"/>
        </w:rPr>
        <w:t xml:space="preserve">Commissioner </w:t>
      </w:r>
      <w:proofErr w:type="spellStart"/>
      <w:r w:rsidR="00A02EAE" w:rsidRPr="00DE0CA7">
        <w:rPr>
          <w:rFonts w:ascii="Palatino" w:hAnsi="Palatino"/>
        </w:rPr>
        <w:t>Klobukowski</w:t>
      </w:r>
      <w:proofErr w:type="spellEnd"/>
      <w:r w:rsidR="00A02EAE" w:rsidRPr="00DE0CA7">
        <w:rPr>
          <w:rFonts w:ascii="Palatino" w:hAnsi="Palatino"/>
        </w:rPr>
        <w:t xml:space="preserve"> rejected this notion from his personal history of growing up in living quarters above his father’s bar in Broadalbin, New York.</w:t>
      </w:r>
      <w:r w:rsidR="006A7284">
        <w:rPr>
          <w:rFonts w:ascii="Palatino" w:hAnsi="Palatino"/>
        </w:rPr>
        <w:t xml:space="preserve"> </w:t>
      </w:r>
      <w:r w:rsidR="00A02EAE" w:rsidRPr="00DE0CA7">
        <w:rPr>
          <w:rFonts w:ascii="Palatino" w:hAnsi="Palatino"/>
        </w:rPr>
        <w:t>He noted that control and security of a facility like AHOP is the full responsibility of the owners and should not be left to “calling the police” as the only option.</w:t>
      </w:r>
    </w:p>
    <w:p w:rsidR="00A02EAE" w:rsidRPr="00DE0CA7" w:rsidRDefault="00A02EAE" w:rsidP="00FC5EA7">
      <w:pPr>
        <w:spacing w:after="0"/>
        <w:rPr>
          <w:rFonts w:ascii="Palatino" w:hAnsi="Palatino"/>
        </w:rPr>
      </w:pPr>
      <w:r w:rsidRPr="00DE0CA7">
        <w:rPr>
          <w:rFonts w:ascii="Palatino" w:hAnsi="Palatino"/>
        </w:rPr>
        <w:t xml:space="preserve">After the </w:t>
      </w:r>
      <w:r w:rsidR="00D83510" w:rsidRPr="00DE0CA7">
        <w:rPr>
          <w:rFonts w:ascii="Palatino" w:hAnsi="Palatino"/>
        </w:rPr>
        <w:t xml:space="preserve">town </w:t>
      </w:r>
      <w:r w:rsidRPr="00DE0CA7">
        <w:rPr>
          <w:rFonts w:ascii="Palatino" w:hAnsi="Palatino"/>
        </w:rPr>
        <w:t>meeting</w:t>
      </w:r>
      <w:r w:rsidR="006C2458">
        <w:rPr>
          <w:rFonts w:ascii="Palatino" w:hAnsi="Palatino"/>
        </w:rPr>
        <w:t>,</w:t>
      </w:r>
      <w:r w:rsidRPr="00DE0CA7">
        <w:rPr>
          <w:rFonts w:ascii="Palatino" w:hAnsi="Palatino"/>
        </w:rPr>
        <w:t xml:space="preserve"> the commissioners listed restrictions on the </w:t>
      </w:r>
      <w:r w:rsidR="00D83510" w:rsidRPr="00DE0CA7">
        <w:rPr>
          <w:rFonts w:ascii="Palatino" w:hAnsi="Palatino"/>
        </w:rPr>
        <w:t xml:space="preserve">use of the outdoor facility </w:t>
      </w:r>
      <w:r w:rsidR="00E7206A" w:rsidRPr="00DE0CA7">
        <w:rPr>
          <w:rFonts w:ascii="Palatino" w:hAnsi="Palatino"/>
        </w:rPr>
        <w:t>they would recommend should</w:t>
      </w:r>
      <w:r w:rsidR="00D83510" w:rsidRPr="00DE0CA7">
        <w:rPr>
          <w:rFonts w:ascii="Palatino" w:hAnsi="Palatino"/>
        </w:rPr>
        <w:t xml:space="preserve"> </w:t>
      </w:r>
      <w:r w:rsidR="00E7206A" w:rsidRPr="00DE0CA7">
        <w:rPr>
          <w:rFonts w:ascii="Palatino" w:hAnsi="Palatino"/>
        </w:rPr>
        <w:t xml:space="preserve">the </w:t>
      </w:r>
      <w:r w:rsidR="00CA67F2" w:rsidRPr="00DE0CA7">
        <w:rPr>
          <w:rFonts w:ascii="Palatino" w:hAnsi="Palatino"/>
        </w:rPr>
        <w:t>MC</w:t>
      </w:r>
      <w:r w:rsidR="00CA67F2">
        <w:rPr>
          <w:rFonts w:ascii="Palatino" w:hAnsi="Palatino"/>
        </w:rPr>
        <w:t>BLC</w:t>
      </w:r>
      <w:r w:rsidR="00E7206A" w:rsidRPr="00DE0CA7">
        <w:rPr>
          <w:rFonts w:ascii="Palatino" w:hAnsi="Palatino"/>
        </w:rPr>
        <w:t xml:space="preserve"> approve the permit.</w:t>
      </w:r>
    </w:p>
    <w:p w:rsidR="00D83510" w:rsidRPr="00DE0CA7" w:rsidRDefault="00DE0CA7" w:rsidP="00FC5EA7">
      <w:pPr>
        <w:spacing w:after="0"/>
        <w:rPr>
          <w:rFonts w:ascii="Palatino" w:hAnsi="Palatino"/>
        </w:rPr>
      </w:pPr>
      <w:r w:rsidRPr="00DE0CA7">
        <w:rPr>
          <w:rFonts w:ascii="Palatino" w:hAnsi="Palatino"/>
        </w:rPr>
        <w:t>At that</w:t>
      </w:r>
      <w:r w:rsidR="00D83510" w:rsidRPr="00DE0CA7">
        <w:rPr>
          <w:rFonts w:ascii="Palatino" w:hAnsi="Palatino"/>
        </w:rPr>
        <w:t xml:space="preserve"> public hearing</w:t>
      </w:r>
      <w:r w:rsidR="006C2458">
        <w:rPr>
          <w:rFonts w:ascii="Palatino" w:hAnsi="Palatino"/>
        </w:rPr>
        <w:t>,</w:t>
      </w:r>
      <w:r w:rsidR="00D83510" w:rsidRPr="00DE0CA7">
        <w:rPr>
          <w:rFonts w:ascii="Palatino" w:hAnsi="Palatino"/>
        </w:rPr>
        <w:t xml:space="preserve"> the </w:t>
      </w:r>
      <w:r w:rsidRPr="00DE0CA7">
        <w:rPr>
          <w:rFonts w:ascii="Palatino" w:hAnsi="Palatino"/>
        </w:rPr>
        <w:t xml:space="preserve">licensing </w:t>
      </w:r>
      <w:r w:rsidR="00D83510" w:rsidRPr="00DE0CA7">
        <w:rPr>
          <w:rFonts w:ascii="Palatino" w:hAnsi="Palatino"/>
        </w:rPr>
        <w:t xml:space="preserve">board accepted one letter from a resident in support of the expansion and three against. Representing the restaurant </w:t>
      </w:r>
      <w:proofErr w:type="gramStart"/>
      <w:r w:rsidR="00D83510" w:rsidRPr="00DE0CA7">
        <w:rPr>
          <w:rFonts w:ascii="Palatino" w:hAnsi="Palatino"/>
        </w:rPr>
        <w:t>were</w:t>
      </w:r>
      <w:proofErr w:type="gramEnd"/>
      <w:r w:rsidR="00D83510" w:rsidRPr="00DE0CA7">
        <w:rPr>
          <w:rFonts w:ascii="Palatino" w:hAnsi="Palatino"/>
        </w:rPr>
        <w:t xml:space="preserve"> Mike White and Linda Chi. </w:t>
      </w:r>
      <w:r w:rsidR="00D83510" w:rsidRPr="00DE0CA7">
        <w:rPr>
          <w:rFonts w:ascii="Palatino" w:hAnsi="Palatino"/>
        </w:rPr>
        <w:lastRenderedPageBreak/>
        <w:t>Testifying at the hearing was Montgomery County Police Officer Finch of the Germantown Police Station.</w:t>
      </w:r>
    </w:p>
    <w:p w:rsidR="00D83510" w:rsidRPr="00DE0CA7" w:rsidRDefault="00D83510" w:rsidP="00FC5EA7">
      <w:pPr>
        <w:spacing w:after="0"/>
        <w:rPr>
          <w:rFonts w:ascii="Palatino" w:hAnsi="Palatino"/>
        </w:rPr>
      </w:pPr>
      <w:r w:rsidRPr="00DE0CA7">
        <w:rPr>
          <w:rFonts w:ascii="Palatino" w:hAnsi="Palatino"/>
        </w:rPr>
        <w:t xml:space="preserve">The </w:t>
      </w:r>
      <w:r w:rsidR="00CA67F2" w:rsidRPr="00DE0CA7">
        <w:rPr>
          <w:rFonts w:ascii="Palatino" w:hAnsi="Palatino"/>
        </w:rPr>
        <w:t>MC</w:t>
      </w:r>
      <w:r w:rsidR="00CA67F2">
        <w:rPr>
          <w:rFonts w:ascii="Palatino" w:hAnsi="Palatino"/>
        </w:rPr>
        <w:t>BLC</w:t>
      </w:r>
      <w:r w:rsidR="006C2458">
        <w:rPr>
          <w:rFonts w:ascii="Palatino" w:hAnsi="Palatino"/>
        </w:rPr>
        <w:t>,</w:t>
      </w:r>
      <w:r w:rsidRPr="00DE0CA7">
        <w:rPr>
          <w:rFonts w:ascii="Palatino" w:hAnsi="Palatino"/>
        </w:rPr>
        <w:t xml:space="preserve"> in recapping Officer Finch’s testimony </w:t>
      </w:r>
      <w:r w:rsidR="00DE0CA7" w:rsidRPr="00DE0CA7">
        <w:rPr>
          <w:rFonts w:ascii="Palatino" w:hAnsi="Palatino"/>
        </w:rPr>
        <w:t xml:space="preserve">and their unanimous decision, </w:t>
      </w:r>
      <w:r w:rsidRPr="00DE0CA7">
        <w:rPr>
          <w:rFonts w:ascii="Palatino" w:hAnsi="Palatino"/>
        </w:rPr>
        <w:t>provided the following statement</w:t>
      </w:r>
      <w:r w:rsidR="00E7206A" w:rsidRPr="00DE0CA7">
        <w:rPr>
          <w:rFonts w:ascii="Palatino" w:hAnsi="Palatino"/>
        </w:rPr>
        <w:t xml:space="preserve"> to the </w:t>
      </w:r>
      <w:r w:rsidR="00E7206A" w:rsidRPr="00DE0CA7">
        <w:rPr>
          <w:rFonts w:ascii="Palatino" w:hAnsi="Palatino"/>
          <w:i/>
        </w:rPr>
        <w:t>Monocle</w:t>
      </w:r>
      <w:r w:rsidRPr="00DE0CA7">
        <w:rPr>
          <w:rFonts w:ascii="Palatino" w:hAnsi="Palatino"/>
        </w:rPr>
        <w:t xml:space="preserve">. </w:t>
      </w:r>
    </w:p>
    <w:p w:rsidR="00D83510" w:rsidRPr="00520028" w:rsidRDefault="00B1222C" w:rsidP="00FC5EA7">
      <w:pPr>
        <w:spacing w:after="0"/>
        <w:rPr>
          <w:rFonts w:ascii="Palatino" w:hAnsi="Palatino"/>
          <w:i/>
        </w:rPr>
      </w:pPr>
      <w:r w:rsidRPr="00B1222C">
        <w:rPr>
          <w:rFonts w:ascii="Palatino" w:hAnsi="Palatino"/>
          <w:i/>
        </w:rPr>
        <w:t xml:space="preserve">Officer Finch, MCPD, Germantown Police Station, stated there were fourteen calls for service in the past ten months resulting in arrests. He testified that in January of 2012, two arrests of band members were made in the parking lot for narcotics use. He reported poor control of the dark parking lot. He further stated there have been many arrests for drug use in the parking lot, including DUIs and fights. He voiced his concern for the safety of residents and for police officers. </w:t>
      </w:r>
    </w:p>
    <w:p w:rsidR="00EF5FA7" w:rsidRPr="00DE0CA7" w:rsidRDefault="00D83510" w:rsidP="00FC5EA7">
      <w:pPr>
        <w:spacing w:after="0"/>
        <w:rPr>
          <w:rFonts w:ascii="Palatino" w:hAnsi="Palatino"/>
        </w:rPr>
      </w:pPr>
      <w:r w:rsidRPr="00DE0CA7">
        <w:rPr>
          <w:rFonts w:ascii="Palatino" w:hAnsi="Palatino"/>
        </w:rPr>
        <w:t>In making their decision</w:t>
      </w:r>
      <w:r w:rsidR="006C2458">
        <w:rPr>
          <w:rFonts w:ascii="Palatino" w:hAnsi="Palatino"/>
        </w:rPr>
        <w:t>,</w:t>
      </w:r>
      <w:r w:rsidRPr="00DE0CA7">
        <w:rPr>
          <w:rFonts w:ascii="Palatino" w:hAnsi="Palatino"/>
        </w:rPr>
        <w:t xml:space="preserve"> the </w:t>
      </w:r>
      <w:r w:rsidR="00CA67F2" w:rsidRPr="00DE0CA7">
        <w:rPr>
          <w:rFonts w:ascii="Palatino" w:hAnsi="Palatino"/>
        </w:rPr>
        <w:t>MC</w:t>
      </w:r>
      <w:r w:rsidR="00CA67F2">
        <w:rPr>
          <w:rFonts w:ascii="Palatino" w:hAnsi="Palatino"/>
        </w:rPr>
        <w:t>BLC</w:t>
      </w:r>
      <w:r w:rsidRPr="00DE0CA7">
        <w:rPr>
          <w:rFonts w:ascii="Palatino" w:hAnsi="Palatino"/>
        </w:rPr>
        <w:t xml:space="preserve"> stated that they were “not convinced that the facility would manage the outdoor space well.</w:t>
      </w:r>
      <w:r w:rsidR="006C2458">
        <w:rPr>
          <w:rFonts w:ascii="Palatino" w:hAnsi="Palatino"/>
        </w:rPr>
        <w:t>”</w:t>
      </w:r>
      <w:r w:rsidRPr="00DE0CA7">
        <w:rPr>
          <w:rFonts w:ascii="Palatino" w:hAnsi="Palatino"/>
        </w:rPr>
        <w:t xml:space="preserve"> The </w:t>
      </w:r>
      <w:r w:rsidR="00CA67F2" w:rsidRPr="00DE0CA7">
        <w:rPr>
          <w:rFonts w:ascii="Palatino" w:hAnsi="Palatino"/>
        </w:rPr>
        <w:t>MC</w:t>
      </w:r>
      <w:r w:rsidR="00CA67F2">
        <w:rPr>
          <w:rFonts w:ascii="Palatino" w:hAnsi="Palatino"/>
        </w:rPr>
        <w:t>BLC</w:t>
      </w:r>
      <w:r w:rsidRPr="00DE0CA7">
        <w:rPr>
          <w:rFonts w:ascii="Palatino" w:hAnsi="Palatino"/>
        </w:rPr>
        <w:t xml:space="preserve"> voted to deny the outdoor cafe extension.</w:t>
      </w:r>
      <w:r w:rsidR="006A7284" w:rsidRPr="00DE0CA7" w:rsidDel="006A7284">
        <w:rPr>
          <w:rFonts w:ascii="Palatino" w:hAnsi="Palatino"/>
        </w:rPr>
        <w:t xml:space="preserve"> </w:t>
      </w:r>
      <w:bookmarkEnd w:id="0"/>
    </w:p>
    <w:sectPr w:rsidR="00EF5FA7" w:rsidRPr="00DE0CA7" w:rsidSect="000F6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215"/>
    <w:multiLevelType w:val="hybridMultilevel"/>
    <w:tmpl w:val="FACACED6"/>
    <w:lvl w:ilvl="0" w:tplc="1E226E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A120D"/>
    <w:rsid w:val="00074AE3"/>
    <w:rsid w:val="000B2ABA"/>
    <w:rsid w:val="000F66CE"/>
    <w:rsid w:val="00102C61"/>
    <w:rsid w:val="00125659"/>
    <w:rsid w:val="001311F2"/>
    <w:rsid w:val="00195E26"/>
    <w:rsid w:val="001B051F"/>
    <w:rsid w:val="00213531"/>
    <w:rsid w:val="002A352C"/>
    <w:rsid w:val="00390758"/>
    <w:rsid w:val="0046316E"/>
    <w:rsid w:val="004A0548"/>
    <w:rsid w:val="004A072C"/>
    <w:rsid w:val="004A2795"/>
    <w:rsid w:val="005139C8"/>
    <w:rsid w:val="00520028"/>
    <w:rsid w:val="005A1E06"/>
    <w:rsid w:val="005D7F57"/>
    <w:rsid w:val="0062563F"/>
    <w:rsid w:val="00683F10"/>
    <w:rsid w:val="006A7284"/>
    <w:rsid w:val="006C2458"/>
    <w:rsid w:val="006E0508"/>
    <w:rsid w:val="006E3AE3"/>
    <w:rsid w:val="00717BA9"/>
    <w:rsid w:val="0073381C"/>
    <w:rsid w:val="007F2170"/>
    <w:rsid w:val="008575BE"/>
    <w:rsid w:val="008812F4"/>
    <w:rsid w:val="008A120D"/>
    <w:rsid w:val="009806F0"/>
    <w:rsid w:val="009A6683"/>
    <w:rsid w:val="00A02EAE"/>
    <w:rsid w:val="00A42F57"/>
    <w:rsid w:val="00AE551E"/>
    <w:rsid w:val="00B1222C"/>
    <w:rsid w:val="00BE6696"/>
    <w:rsid w:val="00C61325"/>
    <w:rsid w:val="00CA67F2"/>
    <w:rsid w:val="00D50E1E"/>
    <w:rsid w:val="00D83510"/>
    <w:rsid w:val="00DA7C47"/>
    <w:rsid w:val="00DE0CA7"/>
    <w:rsid w:val="00E37B9E"/>
    <w:rsid w:val="00E57150"/>
    <w:rsid w:val="00E7206A"/>
    <w:rsid w:val="00EF4855"/>
    <w:rsid w:val="00EF5FA7"/>
    <w:rsid w:val="00F312F9"/>
    <w:rsid w:val="00F41AD0"/>
    <w:rsid w:val="00F5157A"/>
    <w:rsid w:val="00F70816"/>
    <w:rsid w:val="00FC5EA7"/>
    <w:rsid w:val="00FD6B54"/>
    <w:rsid w:val="00FE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 w:type="paragraph" w:styleId="NormalWeb">
    <w:name w:val="Normal (Web)"/>
    <w:basedOn w:val="Normal"/>
    <w:uiPriority w:val="99"/>
    <w:semiHidden/>
    <w:unhideWhenUsed/>
    <w:rsid w:val="00F515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F5157A"/>
    <w:rPr>
      <w:color w:val="0000FF"/>
      <w:u w:val="single"/>
    </w:rPr>
  </w:style>
  <w:style w:type="character" w:customStyle="1" w:styleId="apple-converted-space">
    <w:name w:val="apple-converted-space"/>
    <w:basedOn w:val="DefaultParagraphFont"/>
    <w:rsid w:val="00F5157A"/>
  </w:style>
  <w:style w:type="character" w:styleId="CommentReference">
    <w:name w:val="annotation reference"/>
    <w:basedOn w:val="DefaultParagraphFont"/>
    <w:uiPriority w:val="99"/>
    <w:semiHidden/>
    <w:unhideWhenUsed/>
    <w:rsid w:val="006C2458"/>
    <w:rPr>
      <w:sz w:val="16"/>
      <w:szCs w:val="16"/>
    </w:rPr>
  </w:style>
  <w:style w:type="paragraph" w:styleId="CommentText">
    <w:name w:val="annotation text"/>
    <w:basedOn w:val="Normal"/>
    <w:link w:val="CommentTextChar"/>
    <w:uiPriority w:val="99"/>
    <w:semiHidden/>
    <w:unhideWhenUsed/>
    <w:rsid w:val="006C2458"/>
    <w:pPr>
      <w:spacing w:line="240" w:lineRule="auto"/>
    </w:pPr>
    <w:rPr>
      <w:sz w:val="20"/>
      <w:szCs w:val="20"/>
    </w:rPr>
  </w:style>
  <w:style w:type="character" w:customStyle="1" w:styleId="CommentTextChar">
    <w:name w:val="Comment Text Char"/>
    <w:basedOn w:val="DefaultParagraphFont"/>
    <w:link w:val="CommentText"/>
    <w:uiPriority w:val="99"/>
    <w:semiHidden/>
    <w:rsid w:val="006C245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C2458"/>
    <w:rPr>
      <w:b/>
      <w:bCs/>
    </w:rPr>
  </w:style>
  <w:style w:type="character" w:customStyle="1" w:styleId="CommentSubjectChar">
    <w:name w:val="Comment Subject Char"/>
    <w:basedOn w:val="CommentTextChar"/>
    <w:link w:val="CommentSubject"/>
    <w:uiPriority w:val="99"/>
    <w:semiHidden/>
    <w:rsid w:val="006C24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 w:type="paragraph" w:styleId="NormalWeb">
    <w:name w:val="Normal (Web)"/>
    <w:basedOn w:val="Normal"/>
    <w:uiPriority w:val="99"/>
    <w:semiHidden/>
    <w:unhideWhenUsed/>
    <w:rsid w:val="00F515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F5157A"/>
    <w:rPr>
      <w:color w:val="0000FF"/>
      <w:u w:val="single"/>
    </w:rPr>
  </w:style>
  <w:style w:type="character" w:customStyle="1" w:styleId="apple-converted-space">
    <w:name w:val="apple-converted-space"/>
    <w:basedOn w:val="DefaultParagraphFont"/>
    <w:rsid w:val="00F5157A"/>
  </w:style>
</w:styles>
</file>

<file path=word/webSettings.xml><?xml version="1.0" encoding="utf-8"?>
<w:webSettings xmlns:r="http://schemas.openxmlformats.org/officeDocument/2006/relationships" xmlns:w="http://schemas.openxmlformats.org/wordprocessingml/2006/main">
  <w:divs>
    <w:div w:id="187642813">
      <w:bodyDiv w:val="1"/>
      <w:marLeft w:val="0"/>
      <w:marRight w:val="0"/>
      <w:marTop w:val="0"/>
      <w:marBottom w:val="0"/>
      <w:divBdr>
        <w:top w:val="none" w:sz="0" w:space="0" w:color="auto"/>
        <w:left w:val="none" w:sz="0" w:space="0" w:color="auto"/>
        <w:bottom w:val="none" w:sz="0" w:space="0" w:color="auto"/>
        <w:right w:val="none" w:sz="0" w:space="0" w:color="auto"/>
      </w:divBdr>
    </w:div>
    <w:div w:id="210000514">
      <w:bodyDiv w:val="1"/>
      <w:marLeft w:val="0"/>
      <w:marRight w:val="0"/>
      <w:marTop w:val="0"/>
      <w:marBottom w:val="0"/>
      <w:divBdr>
        <w:top w:val="none" w:sz="0" w:space="0" w:color="auto"/>
        <w:left w:val="none" w:sz="0" w:space="0" w:color="auto"/>
        <w:bottom w:val="none" w:sz="0" w:space="0" w:color="auto"/>
        <w:right w:val="none" w:sz="0" w:space="0" w:color="auto"/>
      </w:divBdr>
    </w:div>
    <w:div w:id="382826366">
      <w:bodyDiv w:val="1"/>
      <w:marLeft w:val="0"/>
      <w:marRight w:val="0"/>
      <w:marTop w:val="0"/>
      <w:marBottom w:val="0"/>
      <w:divBdr>
        <w:top w:val="none" w:sz="0" w:space="0" w:color="auto"/>
        <w:left w:val="none" w:sz="0" w:space="0" w:color="auto"/>
        <w:bottom w:val="none" w:sz="0" w:space="0" w:color="auto"/>
        <w:right w:val="none" w:sz="0" w:space="0" w:color="auto"/>
      </w:divBdr>
      <w:divsChild>
        <w:div w:id="28095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898588">
      <w:bodyDiv w:val="1"/>
      <w:marLeft w:val="0"/>
      <w:marRight w:val="0"/>
      <w:marTop w:val="0"/>
      <w:marBottom w:val="0"/>
      <w:divBdr>
        <w:top w:val="none" w:sz="0" w:space="0" w:color="auto"/>
        <w:left w:val="none" w:sz="0" w:space="0" w:color="auto"/>
        <w:bottom w:val="none" w:sz="0" w:space="0" w:color="auto"/>
        <w:right w:val="none" w:sz="0" w:space="0" w:color="auto"/>
      </w:divBdr>
    </w:div>
    <w:div w:id="1511336044">
      <w:bodyDiv w:val="1"/>
      <w:marLeft w:val="0"/>
      <w:marRight w:val="0"/>
      <w:marTop w:val="0"/>
      <w:marBottom w:val="0"/>
      <w:divBdr>
        <w:top w:val="none" w:sz="0" w:space="0" w:color="auto"/>
        <w:left w:val="none" w:sz="0" w:space="0" w:color="auto"/>
        <w:bottom w:val="none" w:sz="0" w:space="0" w:color="auto"/>
        <w:right w:val="none" w:sz="0" w:space="0" w:color="auto"/>
      </w:divBdr>
    </w:div>
    <w:div w:id="153053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8</cp:revision>
  <cp:lastPrinted>2012-02-09T14:13:00Z</cp:lastPrinted>
  <dcterms:created xsi:type="dcterms:W3CDTF">2012-02-23T19:53:00Z</dcterms:created>
  <dcterms:modified xsi:type="dcterms:W3CDTF">2012-02-27T15:13:00Z</dcterms:modified>
</cp:coreProperties>
</file>