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A4D" w:rsidRPr="00B32944" w:rsidRDefault="00784A4D" w:rsidP="00B32944">
      <w:pPr>
        <w:spacing w:after="0"/>
        <w:rPr>
          <w:rFonts w:ascii="Palatino Linotype" w:hAnsi="Palatino Linotype"/>
          <w:b/>
          <w:i/>
          <w:sz w:val="32"/>
        </w:rPr>
      </w:pPr>
      <w:r w:rsidRPr="00B32944">
        <w:rPr>
          <w:rFonts w:ascii="Palatino Linotype" w:hAnsi="Palatino Linotype"/>
          <w:b/>
          <w:i/>
          <w:sz w:val="32"/>
        </w:rPr>
        <w:t>Memorial Day</w:t>
      </w:r>
    </w:p>
    <w:p w:rsidR="00784A4D" w:rsidRDefault="00784A4D" w:rsidP="00B32944">
      <w:pPr>
        <w:spacing w:after="0"/>
        <w:rPr>
          <w:rFonts w:ascii="Palatino Linotype" w:hAnsi="Palatino Linotype"/>
        </w:rPr>
      </w:pPr>
      <w:proofErr w:type="gramStart"/>
      <w:r>
        <w:rPr>
          <w:rFonts w:ascii="Palatino Linotype" w:hAnsi="Palatino Linotype"/>
        </w:rPr>
        <w:t>By John Clayton, Jr.</w:t>
      </w:r>
      <w:proofErr w:type="gramEnd"/>
    </w:p>
    <w:p w:rsidR="00B32944" w:rsidRDefault="00B32944" w:rsidP="00B32944">
      <w:pPr>
        <w:spacing w:after="0"/>
        <w:rPr>
          <w:rFonts w:ascii="Palatino Linotype" w:hAnsi="Palatino Linotype"/>
        </w:rPr>
      </w:pPr>
    </w:p>
    <w:p w:rsidR="005222E3" w:rsidRPr="00CE7579" w:rsidRDefault="005222E3" w:rsidP="00B32944">
      <w:pPr>
        <w:spacing w:after="0"/>
        <w:rPr>
          <w:rFonts w:ascii="Palatino Linotype" w:hAnsi="Palatino Linotype"/>
        </w:rPr>
      </w:pPr>
      <w:r w:rsidRPr="00CE7579">
        <w:rPr>
          <w:rFonts w:ascii="Palatino Linotype" w:hAnsi="Palatino Linotype"/>
        </w:rPr>
        <w:t>For many of us, and I hope most of us, Memorial Day is a very moving time. We remember those who have passed on before us, and especially those who have given their lives</w:t>
      </w:r>
      <w:r w:rsidR="00784A4D">
        <w:rPr>
          <w:rFonts w:ascii="Palatino Linotype" w:hAnsi="Palatino Linotype"/>
        </w:rPr>
        <w:t>, in sacrifice, for</w:t>
      </w:r>
      <w:r w:rsidRPr="00CE7579">
        <w:rPr>
          <w:rFonts w:ascii="Palatino Linotype" w:hAnsi="Palatino Linotype"/>
        </w:rPr>
        <w:t xml:space="preserve"> going to war to preserve our freedoms. I won’t try to improve on the dozens of sentiments I have read over the years about this (as if I could)</w:t>
      </w:r>
      <w:r w:rsidR="001D2839">
        <w:rPr>
          <w:rFonts w:ascii="Palatino Linotype" w:hAnsi="Palatino Linotype"/>
        </w:rPr>
        <w:t>,</w:t>
      </w:r>
      <w:r w:rsidRPr="00CE7579">
        <w:rPr>
          <w:rFonts w:ascii="Palatino Linotype" w:hAnsi="Palatino Linotype"/>
        </w:rPr>
        <w:t xml:space="preserve"> but I wanted to observe the day in some way to honor and remember those who have gone into the madness and horror </w:t>
      </w:r>
      <w:r w:rsidR="00784A4D">
        <w:rPr>
          <w:rFonts w:ascii="Palatino Linotype" w:hAnsi="Palatino Linotype"/>
        </w:rPr>
        <w:t xml:space="preserve">of mortal combat </w:t>
      </w:r>
      <w:r w:rsidRPr="00CE7579">
        <w:rPr>
          <w:rFonts w:ascii="Palatino Linotype" w:hAnsi="Palatino Linotype"/>
        </w:rPr>
        <w:t>for our benefit. They live and perhaps die in experiences that the rest of us, no matter how well it is explained, can only imagine.</w:t>
      </w:r>
    </w:p>
    <w:p w:rsidR="005222E3" w:rsidRPr="00CE7579" w:rsidRDefault="005222E3" w:rsidP="00B32944">
      <w:pPr>
        <w:spacing w:after="0"/>
        <w:rPr>
          <w:rFonts w:ascii="Palatino Linotype" w:hAnsi="Palatino Linotype"/>
        </w:rPr>
      </w:pPr>
      <w:r w:rsidRPr="00CE7579">
        <w:rPr>
          <w:rFonts w:ascii="Palatino Linotype" w:hAnsi="Palatino Linotype"/>
        </w:rPr>
        <w:t>My father</w:t>
      </w:r>
      <w:r w:rsidR="002045F2" w:rsidRPr="00CE7579">
        <w:rPr>
          <w:rFonts w:ascii="Palatino Linotype" w:hAnsi="Palatino Linotype"/>
        </w:rPr>
        <w:t>, John Clayton, Sr.,</w:t>
      </w:r>
      <w:r w:rsidRPr="00CE7579">
        <w:rPr>
          <w:rFonts w:ascii="Palatino Linotype" w:hAnsi="Palatino Linotype"/>
        </w:rPr>
        <w:t xml:space="preserve"> fought in World War II. He was an infantryman in the 14</w:t>
      </w:r>
      <w:r w:rsidRPr="00CE7579">
        <w:rPr>
          <w:rFonts w:ascii="Palatino Linotype" w:hAnsi="Palatino Linotype"/>
          <w:vertAlign w:val="superscript"/>
        </w:rPr>
        <w:t>th</w:t>
      </w:r>
      <w:r w:rsidRPr="00CE7579">
        <w:rPr>
          <w:rFonts w:ascii="Palatino Linotype" w:hAnsi="Palatino Linotype"/>
        </w:rPr>
        <w:t xml:space="preserve"> Armored Division and fought his way through France and into Germany </w:t>
      </w:r>
      <w:r w:rsidR="00A74268" w:rsidRPr="00CE7579">
        <w:rPr>
          <w:rFonts w:ascii="Palatino Linotype" w:hAnsi="Palatino Linotype"/>
        </w:rPr>
        <w:t xml:space="preserve">from late </w:t>
      </w:r>
      <w:r w:rsidRPr="00CE7579">
        <w:rPr>
          <w:rFonts w:ascii="Palatino Linotype" w:hAnsi="Palatino Linotype"/>
        </w:rPr>
        <w:t>1944</w:t>
      </w:r>
      <w:r w:rsidR="00A74268" w:rsidRPr="00CE7579">
        <w:rPr>
          <w:rFonts w:ascii="Palatino Linotype" w:hAnsi="Palatino Linotype"/>
        </w:rPr>
        <w:t xml:space="preserve"> to the end of the war</w:t>
      </w:r>
      <w:r w:rsidRPr="00CE7579">
        <w:rPr>
          <w:rFonts w:ascii="Palatino Linotype" w:hAnsi="Palatino Linotype"/>
        </w:rPr>
        <w:t xml:space="preserve">. </w:t>
      </w:r>
      <w:r w:rsidR="00A74268" w:rsidRPr="00CE7579">
        <w:rPr>
          <w:rFonts w:ascii="Palatino Linotype" w:hAnsi="Palatino Linotype"/>
        </w:rPr>
        <w:t xml:space="preserve">He </w:t>
      </w:r>
      <w:r w:rsidR="00E60FE3">
        <w:rPr>
          <w:rFonts w:ascii="Palatino Linotype" w:hAnsi="Palatino Linotype"/>
        </w:rPr>
        <w:t>usually</w:t>
      </w:r>
      <w:r w:rsidR="00A74268" w:rsidRPr="00CE7579">
        <w:rPr>
          <w:rFonts w:ascii="Palatino Linotype" w:hAnsi="Palatino Linotype"/>
        </w:rPr>
        <w:t xml:space="preserve"> carried a</w:t>
      </w:r>
      <w:r w:rsidR="00E60FE3">
        <w:rPr>
          <w:rFonts w:ascii="Palatino Linotype" w:hAnsi="Palatino Linotype"/>
        </w:rPr>
        <w:t xml:space="preserve"> Browning Automatic R</w:t>
      </w:r>
      <w:r w:rsidR="002045F2" w:rsidRPr="00CE7579">
        <w:rPr>
          <w:rFonts w:ascii="Palatino Linotype" w:hAnsi="Palatino Linotype"/>
        </w:rPr>
        <w:t xml:space="preserve">ifle (BAR), an automatic weapon, </w:t>
      </w:r>
      <w:r w:rsidR="00E60FE3">
        <w:rPr>
          <w:rFonts w:ascii="Palatino Linotype" w:hAnsi="Palatino Linotype"/>
        </w:rPr>
        <w:t>typically</w:t>
      </w:r>
      <w:r w:rsidR="002045F2" w:rsidRPr="00CE7579">
        <w:rPr>
          <w:rFonts w:ascii="Palatino Linotype" w:hAnsi="Palatino Linotype"/>
        </w:rPr>
        <w:t xml:space="preserve"> carried by one member of a squad of about a dozen men. </w:t>
      </w:r>
      <w:r w:rsidRPr="00CE7579">
        <w:rPr>
          <w:rFonts w:ascii="Palatino Linotype" w:hAnsi="Palatino Linotype"/>
        </w:rPr>
        <w:t>Along the way</w:t>
      </w:r>
      <w:r w:rsidR="001D2839">
        <w:rPr>
          <w:rFonts w:ascii="Palatino Linotype" w:hAnsi="Palatino Linotype"/>
        </w:rPr>
        <w:t>,</w:t>
      </w:r>
      <w:r w:rsidRPr="00CE7579">
        <w:rPr>
          <w:rFonts w:ascii="Palatino Linotype" w:hAnsi="Palatino Linotype"/>
        </w:rPr>
        <w:t xml:space="preserve"> he was in the Battle of the Bulge, and in other large-scale engagements </w:t>
      </w:r>
      <w:r w:rsidR="00784A4D">
        <w:rPr>
          <w:rFonts w:ascii="Palatino Linotype" w:hAnsi="Palatino Linotype"/>
        </w:rPr>
        <w:t>remembered vividly by many, if not by the rest of us,</w:t>
      </w:r>
      <w:r w:rsidRPr="00CE7579">
        <w:rPr>
          <w:rFonts w:ascii="Palatino Linotype" w:hAnsi="Palatino Linotype"/>
        </w:rPr>
        <w:t xml:space="preserve"> and was </w:t>
      </w:r>
      <w:r w:rsidR="00B32944">
        <w:rPr>
          <w:rFonts w:ascii="Palatino Linotype" w:hAnsi="Palatino Linotype"/>
        </w:rPr>
        <w:t>in a combat</w:t>
      </w:r>
      <w:r w:rsidR="00B32944" w:rsidRPr="00CE7579">
        <w:rPr>
          <w:rFonts w:ascii="Palatino Linotype" w:hAnsi="Palatino Linotype"/>
        </w:rPr>
        <w:t xml:space="preserve"> </w:t>
      </w:r>
      <w:r w:rsidR="00B32944">
        <w:rPr>
          <w:rFonts w:ascii="Palatino Linotype" w:hAnsi="Palatino Linotype"/>
        </w:rPr>
        <w:t xml:space="preserve">unit until the </w:t>
      </w:r>
      <w:r w:rsidRPr="00CE7579">
        <w:rPr>
          <w:rFonts w:ascii="Palatino Linotype" w:hAnsi="Palatino Linotype"/>
        </w:rPr>
        <w:t>end of the war</w:t>
      </w:r>
      <w:r w:rsidR="00B32944">
        <w:rPr>
          <w:rFonts w:ascii="Palatino Linotype" w:hAnsi="Palatino Linotype"/>
        </w:rPr>
        <w:t xml:space="preserve">. He remained in Europe </w:t>
      </w:r>
      <w:r w:rsidR="00E60FE3">
        <w:rPr>
          <w:rFonts w:ascii="Palatino Linotype" w:hAnsi="Palatino Linotype"/>
        </w:rPr>
        <w:t>for a period afterwards, as was the custom</w:t>
      </w:r>
      <w:r w:rsidRPr="00CE7579">
        <w:rPr>
          <w:rFonts w:ascii="Palatino Linotype" w:hAnsi="Palatino Linotype"/>
        </w:rPr>
        <w:t>. While he is an accomplished writer, holde</w:t>
      </w:r>
      <w:r w:rsidR="00784A4D">
        <w:rPr>
          <w:rFonts w:ascii="Palatino Linotype" w:hAnsi="Palatino Linotype"/>
        </w:rPr>
        <w:t xml:space="preserve">r of a doctorate from Yale, and </w:t>
      </w:r>
      <w:r w:rsidRPr="00CE7579">
        <w:rPr>
          <w:rFonts w:ascii="Palatino Linotype" w:hAnsi="Palatino Linotype"/>
        </w:rPr>
        <w:t>a former university professor</w:t>
      </w:r>
      <w:r w:rsidR="00784A4D">
        <w:rPr>
          <w:rFonts w:ascii="Palatino Linotype" w:hAnsi="Palatino Linotype"/>
        </w:rPr>
        <w:t xml:space="preserve"> and telecommunications executive</w:t>
      </w:r>
      <w:r w:rsidRPr="00CE7579">
        <w:rPr>
          <w:rFonts w:ascii="Palatino Linotype" w:hAnsi="Palatino Linotype"/>
        </w:rPr>
        <w:t>, he only recently wrote down many of these memories</w:t>
      </w:r>
      <w:r w:rsidR="00784A4D">
        <w:rPr>
          <w:rFonts w:ascii="Palatino Linotype" w:hAnsi="Palatino Linotype"/>
        </w:rPr>
        <w:t xml:space="preserve">. </w:t>
      </w:r>
      <w:r w:rsidRPr="00CE7579">
        <w:rPr>
          <w:rFonts w:ascii="Palatino Linotype" w:hAnsi="Palatino Linotype"/>
        </w:rPr>
        <w:t xml:space="preserve">I decided to present a small sample in tribute to our troops in </w:t>
      </w:r>
      <w:r w:rsidR="002045F2" w:rsidRPr="00CE7579">
        <w:rPr>
          <w:rFonts w:ascii="Palatino Linotype" w:hAnsi="Palatino Linotype"/>
        </w:rPr>
        <w:t xml:space="preserve">service and in </w:t>
      </w:r>
      <w:r w:rsidRPr="00CE7579">
        <w:rPr>
          <w:rFonts w:ascii="Palatino Linotype" w:hAnsi="Palatino Linotype"/>
        </w:rPr>
        <w:t>combat, now and then.</w:t>
      </w:r>
    </w:p>
    <w:p w:rsidR="00CE7579" w:rsidRPr="00CE7579" w:rsidRDefault="00CE7579" w:rsidP="00B32944">
      <w:pPr>
        <w:spacing w:after="0"/>
        <w:rPr>
          <w:rFonts w:ascii="Palatino Linotype" w:eastAsia="Times New Roman" w:hAnsi="Palatino Linotype" w:cs="Arial"/>
          <w:i/>
          <w:color w:val="000000"/>
        </w:rPr>
      </w:pPr>
      <w:r w:rsidRPr="00CE7579">
        <w:rPr>
          <w:rFonts w:ascii="Palatino Linotype" w:eastAsia="Times New Roman" w:hAnsi="Palatino Linotype" w:cs="Arial"/>
          <w:i/>
          <w:color w:val="000000"/>
        </w:rPr>
        <w:t>I almost never saw the big picture, as during a barrage I was too busy trying to get the rest of me inside my helmet. I do remember being on a ridge and looking out at a tank battl</w:t>
      </w:r>
      <w:r>
        <w:rPr>
          <w:rFonts w:ascii="Palatino Linotype" w:eastAsia="Times New Roman" w:hAnsi="Palatino Linotype" w:cs="Arial"/>
          <w:i/>
          <w:color w:val="000000"/>
        </w:rPr>
        <w:t>e going on. It was pretty hairy—</w:t>
      </w:r>
      <w:r w:rsidRPr="00CE7579">
        <w:rPr>
          <w:rFonts w:ascii="Palatino Linotype" w:eastAsia="Times New Roman" w:hAnsi="Palatino Linotype" w:cs="Arial"/>
          <w:i/>
          <w:color w:val="000000"/>
        </w:rPr>
        <w:t xml:space="preserve">these huge pachyderms ponderously moving back and forth as they fired, their shells skipping across the field as the target had moved or suddenly turning into a ball of fire. </w:t>
      </w:r>
      <w:proofErr w:type="gramStart"/>
      <w:r w:rsidRPr="00CE7579">
        <w:rPr>
          <w:rFonts w:ascii="Palatino Linotype" w:eastAsia="Times New Roman" w:hAnsi="Palatino Linotype" w:cs="Arial"/>
          <w:i/>
          <w:color w:val="000000"/>
        </w:rPr>
        <w:t>Never envied tankers and hated being around them.</w:t>
      </w:r>
      <w:proofErr w:type="gramEnd"/>
      <w:r w:rsidRPr="00CE7579">
        <w:rPr>
          <w:rFonts w:ascii="Palatino Linotype" w:eastAsia="Times New Roman" w:hAnsi="Palatino Linotype" w:cs="Arial"/>
          <w:i/>
          <w:color w:val="000000"/>
        </w:rPr>
        <w:t xml:space="preserve"> They drew fire. </w:t>
      </w:r>
    </w:p>
    <w:p w:rsidR="00784A4D" w:rsidRDefault="00CE7579" w:rsidP="00B32944">
      <w:pPr>
        <w:spacing w:after="0"/>
        <w:rPr>
          <w:rFonts w:ascii="Palatino Linotype" w:eastAsia="Times New Roman" w:hAnsi="Palatino Linotype" w:cs="Arial"/>
          <w:i/>
          <w:color w:val="000000"/>
        </w:rPr>
      </w:pPr>
      <w:r w:rsidRPr="00CE7579">
        <w:rPr>
          <w:rFonts w:ascii="Palatino Linotype" w:eastAsia="Times New Roman" w:hAnsi="Palatino Linotype" w:cs="Arial"/>
          <w:i/>
          <w:color w:val="000000"/>
        </w:rPr>
        <w:t xml:space="preserve">Of course, that's the way my platoon thought of me. The </w:t>
      </w:r>
      <w:proofErr w:type="spellStart"/>
      <w:r w:rsidRPr="00CE7579">
        <w:rPr>
          <w:rFonts w:ascii="Palatino Linotype" w:eastAsia="Times New Roman" w:hAnsi="Palatino Linotype" w:cs="Arial"/>
          <w:i/>
          <w:color w:val="000000"/>
        </w:rPr>
        <w:t>Jerrys</w:t>
      </w:r>
      <w:proofErr w:type="spellEnd"/>
      <w:r w:rsidRPr="00CE7579">
        <w:rPr>
          <w:rFonts w:ascii="Palatino Linotype" w:eastAsia="Times New Roman" w:hAnsi="Palatino Linotype" w:cs="Arial"/>
          <w:i/>
          <w:color w:val="000000"/>
        </w:rPr>
        <w:t xml:space="preserve"> would very rapidly identify my automatic fire, zero in, and respond with mortar fire, which is how I lost several ammo bearers. The mortar rounds had a </w:t>
      </w:r>
      <w:r w:rsidR="001D2839">
        <w:rPr>
          <w:rFonts w:ascii="Palatino Linotype" w:eastAsia="Times New Roman" w:hAnsi="Palatino Linotype" w:cs="Arial"/>
          <w:i/>
          <w:color w:val="000000"/>
        </w:rPr>
        <w:t>thirty-</w:t>
      </w:r>
      <w:r w:rsidRPr="00CE7579">
        <w:rPr>
          <w:rFonts w:ascii="Palatino Linotype" w:eastAsia="Times New Roman" w:hAnsi="Palatino Linotype" w:cs="Arial"/>
          <w:i/>
          <w:color w:val="000000"/>
        </w:rPr>
        <w:t xml:space="preserve">yard killing range that was funnel shaped, so if you were flat, your chances were pretty good. I had one hit so </w:t>
      </w:r>
      <w:proofErr w:type="gramStart"/>
      <w:r w:rsidRPr="00CE7579">
        <w:rPr>
          <w:rFonts w:ascii="Palatino Linotype" w:eastAsia="Times New Roman" w:hAnsi="Palatino Linotype" w:cs="Arial"/>
          <w:i/>
          <w:color w:val="000000"/>
        </w:rPr>
        <w:t>close,</w:t>
      </w:r>
      <w:proofErr w:type="gramEnd"/>
      <w:r w:rsidRPr="00CE7579">
        <w:rPr>
          <w:rFonts w:ascii="Palatino Linotype" w:eastAsia="Times New Roman" w:hAnsi="Palatino Linotype" w:cs="Arial"/>
          <w:i/>
          <w:color w:val="000000"/>
        </w:rPr>
        <w:t xml:space="preserve"> I could reach out and touch the blackened crater in the snow. </w:t>
      </w:r>
      <w:proofErr w:type="gramStart"/>
      <w:r w:rsidRPr="00CE7579">
        <w:rPr>
          <w:rFonts w:ascii="Palatino Linotype" w:eastAsia="Times New Roman" w:hAnsi="Palatino Linotype" w:cs="Arial"/>
          <w:i/>
          <w:color w:val="000000"/>
        </w:rPr>
        <w:t xml:space="preserve">May have been the one that hit my first ammo bearer, Warren </w:t>
      </w:r>
      <w:proofErr w:type="spellStart"/>
      <w:r w:rsidRPr="00CE7579">
        <w:rPr>
          <w:rFonts w:ascii="Palatino Linotype" w:eastAsia="Times New Roman" w:hAnsi="Palatino Linotype" w:cs="Arial"/>
          <w:i/>
          <w:color w:val="000000"/>
        </w:rPr>
        <w:t>Valenze</w:t>
      </w:r>
      <w:proofErr w:type="spellEnd"/>
      <w:r w:rsidRPr="00CE7579">
        <w:rPr>
          <w:rFonts w:ascii="Palatino Linotype" w:eastAsia="Times New Roman" w:hAnsi="Palatino Linotype" w:cs="Arial"/>
          <w:i/>
          <w:color w:val="000000"/>
        </w:rPr>
        <w:t xml:space="preserve"> from Staten Island, with a small fragment in the head.</w:t>
      </w:r>
      <w:proofErr w:type="gramEnd"/>
      <w:r w:rsidRPr="00CE7579">
        <w:rPr>
          <w:rFonts w:ascii="Palatino Linotype" w:eastAsia="Times New Roman" w:hAnsi="Palatino Linotype" w:cs="Arial"/>
          <w:i/>
          <w:color w:val="000000"/>
        </w:rPr>
        <w:t xml:space="preserve"> I've told th</w:t>
      </w:r>
      <w:r w:rsidR="00784A4D">
        <w:rPr>
          <w:rFonts w:ascii="Palatino Linotype" w:eastAsia="Times New Roman" w:hAnsi="Palatino Linotype" w:cs="Arial"/>
          <w:i/>
          <w:color w:val="000000"/>
        </w:rPr>
        <w:t>e story many times--</w:t>
      </w:r>
      <w:r w:rsidRPr="00CE7579">
        <w:rPr>
          <w:rFonts w:ascii="Palatino Linotype" w:eastAsia="Times New Roman" w:hAnsi="Palatino Linotype" w:cs="Arial"/>
          <w:i/>
          <w:color w:val="000000"/>
        </w:rPr>
        <w:t>how I took off his helmet and used the bandage from a pouch we all carried to wrap around his head, how we were ordered to pull back to the relative safety of a ditch beside the road, how I squirmed backward in the snow, unable to drag Warren, and finally dropped with my BAR into the ditch with the rest of the platoon, including our seriously</w:t>
      </w:r>
      <w:r w:rsidR="001D2839">
        <w:rPr>
          <w:rFonts w:ascii="Palatino Linotype" w:eastAsia="Times New Roman" w:hAnsi="Palatino Linotype" w:cs="Arial"/>
          <w:i/>
          <w:color w:val="000000"/>
        </w:rPr>
        <w:t>-</w:t>
      </w:r>
      <w:r w:rsidRPr="00CE7579">
        <w:rPr>
          <w:rFonts w:ascii="Palatino Linotype" w:eastAsia="Times New Roman" w:hAnsi="Palatino Linotype" w:cs="Arial"/>
          <w:i/>
          <w:color w:val="000000"/>
        </w:rPr>
        <w:t>wounded platoon leader, a lieutenant, and our seriously</w:t>
      </w:r>
      <w:r w:rsidR="001D2839">
        <w:rPr>
          <w:rFonts w:ascii="Palatino Linotype" w:eastAsia="Times New Roman" w:hAnsi="Palatino Linotype" w:cs="Arial"/>
          <w:i/>
          <w:color w:val="000000"/>
        </w:rPr>
        <w:t>-</w:t>
      </w:r>
      <w:r w:rsidRPr="00CE7579">
        <w:rPr>
          <w:rFonts w:ascii="Palatino Linotype" w:eastAsia="Times New Roman" w:hAnsi="Palatino Linotype" w:cs="Arial"/>
          <w:i/>
          <w:color w:val="000000"/>
        </w:rPr>
        <w:t xml:space="preserve">wounded platoon sergeant, and how one of our sergeants, </w:t>
      </w:r>
      <w:proofErr w:type="spellStart"/>
      <w:r w:rsidRPr="00CE7579">
        <w:rPr>
          <w:rFonts w:ascii="Palatino Linotype" w:eastAsia="Times New Roman" w:hAnsi="Palatino Linotype" w:cs="Arial"/>
          <w:i/>
          <w:color w:val="000000"/>
        </w:rPr>
        <w:t>D'Arilio</w:t>
      </w:r>
      <w:proofErr w:type="spellEnd"/>
      <w:r w:rsidRPr="00CE7579">
        <w:rPr>
          <w:rFonts w:ascii="Palatino Linotype" w:eastAsia="Times New Roman" w:hAnsi="Palatino Linotype" w:cs="Arial"/>
          <w:i/>
          <w:color w:val="000000"/>
        </w:rPr>
        <w:t>, said to my squad leader, S</w:t>
      </w:r>
      <w:r w:rsidR="001D2839">
        <w:rPr>
          <w:rFonts w:ascii="Palatino Linotype" w:eastAsia="Times New Roman" w:hAnsi="Palatino Linotype" w:cs="Arial"/>
          <w:i/>
          <w:color w:val="000000"/>
        </w:rPr>
        <w:t>ergeant</w:t>
      </w:r>
      <w:r w:rsidRPr="00CE7579">
        <w:rPr>
          <w:rFonts w:ascii="Palatino Linotype" w:eastAsia="Times New Roman" w:hAnsi="Palatino Linotype" w:cs="Arial"/>
          <w:i/>
          <w:color w:val="000000"/>
        </w:rPr>
        <w:t xml:space="preserve"> </w:t>
      </w:r>
      <w:proofErr w:type="spellStart"/>
      <w:r w:rsidRPr="00CE7579">
        <w:rPr>
          <w:rFonts w:ascii="Palatino Linotype" w:eastAsia="Times New Roman" w:hAnsi="Palatino Linotype" w:cs="Arial"/>
          <w:i/>
          <w:color w:val="000000"/>
        </w:rPr>
        <w:t>Barnhardt</w:t>
      </w:r>
      <w:proofErr w:type="spellEnd"/>
      <w:r w:rsidRPr="00CE7579">
        <w:rPr>
          <w:rFonts w:ascii="Palatino Linotype" w:eastAsia="Times New Roman" w:hAnsi="Palatino Linotype" w:cs="Arial"/>
          <w:i/>
          <w:color w:val="000000"/>
        </w:rPr>
        <w:t xml:space="preserve">, a cabinet maker, </w:t>
      </w:r>
      <w:r w:rsidR="001D2839">
        <w:rPr>
          <w:rFonts w:ascii="Palatino Linotype" w:eastAsia="Times New Roman" w:hAnsi="Palatino Linotype" w:cs="Arial"/>
          <w:i/>
          <w:color w:val="000000"/>
        </w:rPr>
        <w:t>“</w:t>
      </w:r>
      <w:r w:rsidRPr="00CE7579">
        <w:rPr>
          <w:rFonts w:ascii="Palatino Linotype" w:eastAsia="Times New Roman" w:hAnsi="Palatino Linotype" w:cs="Arial"/>
          <w:i/>
          <w:color w:val="000000"/>
        </w:rPr>
        <w:t>Barney, you're senior, I guess you're in command,</w:t>
      </w:r>
      <w:r w:rsidR="001D2839">
        <w:rPr>
          <w:rFonts w:ascii="Palatino Linotype" w:eastAsia="Times New Roman" w:hAnsi="Palatino Linotype" w:cs="Arial"/>
          <w:i/>
          <w:color w:val="000000"/>
        </w:rPr>
        <w:t>”</w:t>
      </w:r>
      <w:r w:rsidR="00784A4D">
        <w:rPr>
          <w:rFonts w:ascii="Palatino Linotype" w:eastAsia="Times New Roman" w:hAnsi="Palatino Linotype" w:cs="Arial"/>
          <w:i/>
          <w:color w:val="000000"/>
        </w:rPr>
        <w:t xml:space="preserve"> and how Barney</w:t>
      </w:r>
      <w:r w:rsidRPr="00CE7579">
        <w:rPr>
          <w:rFonts w:ascii="Palatino Linotype" w:eastAsia="Times New Roman" w:hAnsi="Palatino Linotype" w:cs="Arial"/>
          <w:i/>
          <w:color w:val="000000"/>
        </w:rPr>
        <w:t>--who like all of our non-</w:t>
      </w:r>
      <w:proofErr w:type="spellStart"/>
      <w:r w:rsidRPr="00CE7579">
        <w:rPr>
          <w:rFonts w:ascii="Palatino Linotype" w:eastAsia="Times New Roman" w:hAnsi="Palatino Linotype" w:cs="Arial"/>
          <w:i/>
          <w:color w:val="000000"/>
        </w:rPr>
        <w:t>coms</w:t>
      </w:r>
      <w:proofErr w:type="spellEnd"/>
      <w:r w:rsidR="00784A4D">
        <w:rPr>
          <w:rFonts w:ascii="Palatino Linotype" w:eastAsia="Times New Roman" w:hAnsi="Palatino Linotype" w:cs="Arial"/>
          <w:i/>
          <w:color w:val="000000"/>
        </w:rPr>
        <w:t xml:space="preserve"> had been in the National Guard</w:t>
      </w:r>
      <w:r w:rsidRPr="00CE7579">
        <w:rPr>
          <w:rFonts w:ascii="Palatino Linotype" w:eastAsia="Times New Roman" w:hAnsi="Palatino Linotype" w:cs="Arial"/>
          <w:i/>
          <w:color w:val="000000"/>
        </w:rPr>
        <w:t xml:space="preserve">--shook his head, saying, </w:t>
      </w:r>
      <w:r w:rsidR="001D2839">
        <w:rPr>
          <w:rFonts w:ascii="Palatino Linotype" w:eastAsia="Times New Roman" w:hAnsi="Palatino Linotype" w:cs="Arial"/>
          <w:i/>
          <w:color w:val="000000"/>
        </w:rPr>
        <w:t>“</w:t>
      </w:r>
      <w:r w:rsidRPr="00CE7579">
        <w:rPr>
          <w:rFonts w:ascii="Palatino Linotype" w:eastAsia="Times New Roman" w:hAnsi="Palatino Linotype" w:cs="Arial"/>
          <w:i/>
          <w:color w:val="000000"/>
        </w:rPr>
        <w:t xml:space="preserve">It's all </w:t>
      </w:r>
      <w:r w:rsidRPr="00CE7579">
        <w:rPr>
          <w:rFonts w:ascii="Palatino Linotype" w:eastAsia="Times New Roman" w:hAnsi="Palatino Linotype" w:cs="Arial"/>
          <w:i/>
          <w:color w:val="000000"/>
        </w:rPr>
        <w:lastRenderedPageBreak/>
        <w:t>yours, D.A.,</w:t>
      </w:r>
      <w:r w:rsidR="001D2839">
        <w:rPr>
          <w:rFonts w:ascii="Palatino Linotype" w:eastAsia="Times New Roman" w:hAnsi="Palatino Linotype" w:cs="Arial"/>
          <w:i/>
          <w:color w:val="000000"/>
        </w:rPr>
        <w:t>”</w:t>
      </w:r>
      <w:r w:rsidRPr="00CE7579">
        <w:rPr>
          <w:rFonts w:ascii="Palatino Linotype" w:eastAsia="Times New Roman" w:hAnsi="Palatino Linotype" w:cs="Arial"/>
          <w:i/>
          <w:color w:val="000000"/>
        </w:rPr>
        <w:t xml:space="preserve"> and how D.A. proved to be a superb combat commander, and how the medic in our ditch tried to reach Warren twice, but each time was driven back by the volume of fire that made the trip suicidal, and how as he sheltered beside me tried to speak, but couldn't, so he took out </w:t>
      </w:r>
      <w:r w:rsidR="001D2839">
        <w:rPr>
          <w:rFonts w:ascii="Palatino Linotype" w:eastAsia="Times New Roman" w:hAnsi="Palatino Linotype" w:cs="Arial"/>
          <w:i/>
          <w:color w:val="000000"/>
        </w:rPr>
        <w:t xml:space="preserve">a </w:t>
      </w:r>
      <w:r w:rsidRPr="00CE7579">
        <w:rPr>
          <w:rFonts w:ascii="Palatino Linotype" w:eastAsia="Times New Roman" w:hAnsi="Palatino Linotype" w:cs="Arial"/>
          <w:i/>
          <w:color w:val="000000"/>
        </w:rPr>
        <w:t xml:space="preserve">small notebook, wrote in it, and showed me what </w:t>
      </w:r>
      <w:r w:rsidR="00784A4D">
        <w:rPr>
          <w:rFonts w:ascii="Palatino Linotype" w:eastAsia="Times New Roman" w:hAnsi="Palatino Linotype" w:cs="Arial"/>
          <w:i/>
          <w:color w:val="000000"/>
        </w:rPr>
        <w:t>he was unable to say</w:t>
      </w:r>
      <w:r w:rsidR="001D2839">
        <w:rPr>
          <w:rFonts w:ascii="Palatino Linotype" w:eastAsia="Times New Roman" w:hAnsi="Palatino Linotype" w:cs="Arial"/>
          <w:i/>
          <w:color w:val="000000"/>
        </w:rPr>
        <w:t>:</w:t>
      </w:r>
      <w:r w:rsidR="00784A4D">
        <w:rPr>
          <w:rFonts w:ascii="Palatino Linotype" w:eastAsia="Times New Roman" w:hAnsi="Palatino Linotype" w:cs="Arial"/>
          <w:i/>
          <w:color w:val="000000"/>
        </w:rPr>
        <w:t xml:space="preserve"> I tried. </w:t>
      </w:r>
    </w:p>
    <w:p w:rsidR="002045F2" w:rsidRPr="00CE7579" w:rsidRDefault="00CE7579" w:rsidP="00B32944">
      <w:pPr>
        <w:spacing w:after="0"/>
        <w:rPr>
          <w:rFonts w:ascii="Palatino Linotype" w:hAnsi="Palatino Linotype"/>
        </w:rPr>
      </w:pPr>
      <w:r w:rsidRPr="00CE7579">
        <w:rPr>
          <w:rFonts w:ascii="Palatino Linotype" w:eastAsia="Times New Roman" w:hAnsi="Palatino Linotype" w:cs="Arial"/>
          <w:i/>
          <w:color w:val="000000"/>
        </w:rPr>
        <w:t xml:space="preserve">I do still dream a fair amount. </w:t>
      </w:r>
    </w:p>
    <w:sectPr w:rsidR="002045F2" w:rsidRPr="00CE7579" w:rsidSect="0050615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Palatino Linotype">
    <w:panose1 w:val="02040502050505030304"/>
    <w:charset w:val="00"/>
    <w:family w:val="roman"/>
    <w:pitch w:val="variable"/>
    <w:sig w:usb0="E0000387" w:usb1="40000013"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trackRevisions/>
  <w:defaultTabStop w:val="720"/>
  <w:characterSpacingControl w:val="doNotCompress"/>
  <w:compat/>
  <w:rsids>
    <w:rsidRoot w:val="005222E3"/>
    <w:rsid w:val="001760F8"/>
    <w:rsid w:val="001D2839"/>
    <w:rsid w:val="002045F2"/>
    <w:rsid w:val="0030571E"/>
    <w:rsid w:val="00506151"/>
    <w:rsid w:val="005222E3"/>
    <w:rsid w:val="00784A4D"/>
    <w:rsid w:val="00A10E32"/>
    <w:rsid w:val="00A74268"/>
    <w:rsid w:val="00AF2C57"/>
    <w:rsid w:val="00B32944"/>
    <w:rsid w:val="00CE7579"/>
    <w:rsid w:val="00D27A76"/>
    <w:rsid w:val="00E60F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15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D2839"/>
    <w:rPr>
      <w:sz w:val="16"/>
      <w:szCs w:val="16"/>
    </w:rPr>
  </w:style>
  <w:style w:type="paragraph" w:styleId="CommentText">
    <w:name w:val="annotation text"/>
    <w:basedOn w:val="Normal"/>
    <w:link w:val="CommentTextChar"/>
    <w:uiPriority w:val="99"/>
    <w:semiHidden/>
    <w:unhideWhenUsed/>
    <w:rsid w:val="001D2839"/>
    <w:pPr>
      <w:spacing w:line="240" w:lineRule="auto"/>
    </w:pPr>
    <w:rPr>
      <w:sz w:val="20"/>
      <w:szCs w:val="20"/>
    </w:rPr>
  </w:style>
  <w:style w:type="character" w:customStyle="1" w:styleId="CommentTextChar">
    <w:name w:val="Comment Text Char"/>
    <w:basedOn w:val="DefaultParagraphFont"/>
    <w:link w:val="CommentText"/>
    <w:uiPriority w:val="99"/>
    <w:semiHidden/>
    <w:rsid w:val="001D2839"/>
    <w:rPr>
      <w:sz w:val="20"/>
      <w:szCs w:val="20"/>
    </w:rPr>
  </w:style>
  <w:style w:type="paragraph" w:styleId="CommentSubject">
    <w:name w:val="annotation subject"/>
    <w:basedOn w:val="CommentText"/>
    <w:next w:val="CommentText"/>
    <w:link w:val="CommentSubjectChar"/>
    <w:uiPriority w:val="99"/>
    <w:semiHidden/>
    <w:unhideWhenUsed/>
    <w:rsid w:val="001D2839"/>
    <w:rPr>
      <w:b/>
      <w:bCs/>
    </w:rPr>
  </w:style>
  <w:style w:type="character" w:customStyle="1" w:styleId="CommentSubjectChar">
    <w:name w:val="Comment Subject Char"/>
    <w:basedOn w:val="CommentTextChar"/>
    <w:link w:val="CommentSubject"/>
    <w:uiPriority w:val="99"/>
    <w:semiHidden/>
    <w:rsid w:val="001D2839"/>
    <w:rPr>
      <w:b/>
      <w:bCs/>
    </w:rPr>
  </w:style>
  <w:style w:type="paragraph" w:styleId="BalloonText">
    <w:name w:val="Balloon Text"/>
    <w:basedOn w:val="Normal"/>
    <w:link w:val="BalloonTextChar"/>
    <w:uiPriority w:val="99"/>
    <w:semiHidden/>
    <w:unhideWhenUsed/>
    <w:rsid w:val="001D28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283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48955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B95338DC-7940-4948-99A7-F56E17769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2</Pages>
  <Words>540</Words>
  <Characters>3081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Clayton</dc:creator>
  <cp:keywords/>
  <dc:description/>
  <cp:lastModifiedBy>John Clayton</cp:lastModifiedBy>
  <cp:revision>7</cp:revision>
  <dcterms:created xsi:type="dcterms:W3CDTF">2012-05-28T16:00:00Z</dcterms:created>
  <dcterms:modified xsi:type="dcterms:W3CDTF">2012-05-29T16:44:00Z</dcterms:modified>
</cp:coreProperties>
</file>