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1" w:rsidRPr="007029DD" w:rsidRDefault="007029DD">
      <w:pPr>
        <w:rPr>
          <w:rFonts w:ascii="Palatino Linotype" w:hAnsi="Palatino Linotype"/>
          <w:b/>
          <w:i/>
          <w:sz w:val="20"/>
        </w:rPr>
      </w:pPr>
      <w:r w:rsidRPr="007029DD">
        <w:rPr>
          <w:rFonts w:ascii="Palatino Linotype" w:hAnsi="Palatino Linotype"/>
          <w:b/>
          <w:i/>
          <w:sz w:val="20"/>
        </w:rPr>
        <w:t>Three intrepid C&amp;O Canal adventurers</w:t>
      </w:r>
    </w:p>
    <w:sectPr w:rsidR="00506151" w:rsidRPr="007029DD" w:rsidSect="0050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029DD"/>
    <w:rsid w:val="004D11F9"/>
    <w:rsid w:val="00506151"/>
    <w:rsid w:val="007029DD"/>
    <w:rsid w:val="007F2D9B"/>
    <w:rsid w:val="00AF2C57"/>
    <w:rsid w:val="00D72B96"/>
    <w:rsid w:val="00FD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2012-10-16T00:16:00Z</dcterms:created>
  <dcterms:modified xsi:type="dcterms:W3CDTF">2012-10-16T00:20:00Z</dcterms:modified>
</cp:coreProperties>
</file>