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36" w:rsidRPr="004D5D61" w:rsidRDefault="000F0936" w:rsidP="004D5D61">
      <w:pPr>
        <w:spacing w:line="285" w:lineRule="atLeast"/>
        <w:rPr>
          <w:rFonts w:ascii="Palatino Linotype" w:hAnsi="Palatino Linotype"/>
          <w:b/>
          <w:i/>
          <w:sz w:val="32"/>
        </w:rPr>
      </w:pPr>
      <w:r w:rsidRPr="004D5D61">
        <w:rPr>
          <w:rFonts w:ascii="Palatino Linotype" w:hAnsi="Palatino Linotype"/>
          <w:b/>
          <w:i/>
          <w:sz w:val="32"/>
        </w:rPr>
        <w:t>Town Government Report</w:t>
      </w:r>
    </w:p>
    <w:p w:rsidR="000F0936" w:rsidRDefault="008D18CE" w:rsidP="004D5D61">
      <w:pPr>
        <w:spacing w:line="285" w:lineRule="atLeast"/>
        <w:rPr>
          <w:rFonts w:ascii="Palatino Linotype" w:hAnsi="Palatino Linotype"/>
          <w:sz w:val="20"/>
        </w:rPr>
      </w:pPr>
      <w:r w:rsidRPr="004D5D61">
        <w:rPr>
          <w:rFonts w:ascii="Palatino Linotype" w:hAnsi="Palatino Linotype"/>
          <w:sz w:val="20"/>
        </w:rPr>
        <w:t>By</w:t>
      </w:r>
      <w:r w:rsidR="000F0936" w:rsidRPr="004D5D61">
        <w:rPr>
          <w:rFonts w:ascii="Palatino Linotype" w:hAnsi="Palatino Linotype"/>
          <w:sz w:val="20"/>
        </w:rPr>
        <w:t xml:space="preserve"> </w:t>
      </w:r>
      <w:proofErr w:type="spellStart"/>
      <w:r w:rsidR="000F0936" w:rsidRPr="004D5D61">
        <w:rPr>
          <w:rFonts w:ascii="Palatino Linotype" w:hAnsi="Palatino Linotype"/>
          <w:sz w:val="20"/>
        </w:rPr>
        <w:t>Rande</w:t>
      </w:r>
      <w:proofErr w:type="spellEnd"/>
      <w:r w:rsidR="000F0936" w:rsidRPr="004D5D61">
        <w:rPr>
          <w:rFonts w:ascii="Palatino Linotype" w:hAnsi="Palatino Linotype"/>
          <w:sz w:val="20"/>
        </w:rPr>
        <w:t xml:space="preserve"> Davis</w:t>
      </w:r>
    </w:p>
    <w:p w:rsidR="004D5D61" w:rsidRPr="004D5D61" w:rsidRDefault="004D5D61" w:rsidP="004D5D61">
      <w:pPr>
        <w:spacing w:line="285" w:lineRule="atLeast"/>
        <w:rPr>
          <w:rFonts w:ascii="Palatino Linotype" w:hAnsi="Palatino Linotype"/>
          <w:sz w:val="20"/>
        </w:rPr>
      </w:pPr>
    </w:p>
    <w:p w:rsidR="000F0936" w:rsidRPr="004D5D61" w:rsidRDefault="000F0936" w:rsidP="004D5D61">
      <w:pPr>
        <w:spacing w:line="285" w:lineRule="atLeast"/>
        <w:rPr>
          <w:rFonts w:ascii="Palatino Linotype" w:hAnsi="Palatino Linotype"/>
          <w:b/>
          <w:sz w:val="20"/>
        </w:rPr>
      </w:pPr>
      <w:r w:rsidRPr="004D5D61">
        <w:rPr>
          <w:rFonts w:ascii="Palatino Linotype" w:hAnsi="Palatino Linotype"/>
          <w:b/>
          <w:sz w:val="20"/>
        </w:rPr>
        <w:t>Commissioners Focus on Current Projects and Incentives for Business Growth</w:t>
      </w:r>
    </w:p>
    <w:p w:rsidR="004D5D61" w:rsidRDefault="000F0936" w:rsidP="004D5D61">
      <w:pPr>
        <w:spacing w:line="285" w:lineRule="atLeast"/>
        <w:rPr>
          <w:rFonts w:ascii="Palatino Linotype" w:hAnsi="Palatino Linotype"/>
          <w:sz w:val="20"/>
        </w:rPr>
      </w:pPr>
      <w:r w:rsidRPr="004D5D61">
        <w:rPr>
          <w:rFonts w:ascii="Palatino Linotype" w:hAnsi="Palatino Linotype"/>
          <w:sz w:val="20"/>
        </w:rPr>
        <w:t>The agenda of the July 1 town commissioners</w:t>
      </w:r>
      <w:r w:rsidR="00433F1B" w:rsidRPr="004D5D61">
        <w:rPr>
          <w:rFonts w:ascii="Palatino Linotype" w:hAnsi="Palatino Linotype"/>
          <w:sz w:val="20"/>
        </w:rPr>
        <w:t>’</w:t>
      </w:r>
      <w:r w:rsidRPr="004D5D61">
        <w:rPr>
          <w:rFonts w:ascii="Palatino Linotype" w:hAnsi="Palatino Linotype"/>
          <w:sz w:val="20"/>
        </w:rPr>
        <w:t xml:space="preserve"> meeting in Poolesville </w:t>
      </w:r>
      <w:r w:rsidR="00E46241" w:rsidRPr="004D5D61">
        <w:rPr>
          <w:rFonts w:ascii="Palatino Linotype" w:hAnsi="Palatino Linotype"/>
          <w:sz w:val="20"/>
        </w:rPr>
        <w:t>had two primary topics for consideration.</w:t>
      </w:r>
      <w:r w:rsidR="004D5D61">
        <w:rPr>
          <w:rFonts w:ascii="Palatino Linotype" w:hAnsi="Palatino Linotype"/>
          <w:sz w:val="20"/>
        </w:rPr>
        <w:t xml:space="preserve"> </w:t>
      </w:r>
      <w:r w:rsidR="00E46241" w:rsidRPr="004D5D61">
        <w:rPr>
          <w:rFonts w:ascii="Palatino Linotype" w:hAnsi="Palatino Linotype"/>
          <w:sz w:val="20"/>
        </w:rPr>
        <w:t>The first was a</w:t>
      </w:r>
      <w:r w:rsidR="0086332B" w:rsidRPr="004D5D61">
        <w:rPr>
          <w:rFonts w:ascii="Palatino Linotype" w:hAnsi="Palatino Linotype"/>
          <w:sz w:val="20"/>
        </w:rPr>
        <w:t xml:space="preserve"> draft proposal of an incentive </w:t>
      </w:r>
      <w:r w:rsidR="00E46241" w:rsidRPr="004D5D61">
        <w:rPr>
          <w:rFonts w:ascii="Palatino Linotype" w:hAnsi="Palatino Linotype"/>
          <w:sz w:val="20"/>
        </w:rPr>
        <w:t>program to be offered to new business owners who choose to locate in the town</w:t>
      </w:r>
      <w:r w:rsidR="0086332B" w:rsidRPr="004D5D61">
        <w:rPr>
          <w:rFonts w:ascii="Palatino Linotype" w:hAnsi="Palatino Linotype"/>
          <w:sz w:val="20"/>
        </w:rPr>
        <w:t xml:space="preserve"> or to existing businesses that upgrade to specific criteria. T</w:t>
      </w:r>
      <w:r w:rsidR="00E46241" w:rsidRPr="004D5D61">
        <w:rPr>
          <w:rFonts w:ascii="Palatino Linotype" w:hAnsi="Palatino Linotype"/>
          <w:sz w:val="20"/>
        </w:rPr>
        <w:t xml:space="preserve">he second was a </w:t>
      </w:r>
      <w:r w:rsidRPr="004D5D61">
        <w:rPr>
          <w:rFonts w:ascii="Palatino Linotype" w:hAnsi="Palatino Linotype"/>
          <w:sz w:val="20"/>
        </w:rPr>
        <w:t xml:space="preserve">review of all the projects </w:t>
      </w:r>
      <w:r w:rsidR="00E46241" w:rsidRPr="004D5D61">
        <w:rPr>
          <w:rFonts w:ascii="Palatino Linotype" w:hAnsi="Palatino Linotype"/>
          <w:sz w:val="20"/>
        </w:rPr>
        <w:t>currently</w:t>
      </w:r>
      <w:r w:rsidRPr="004D5D61">
        <w:rPr>
          <w:rFonts w:ascii="Palatino Linotype" w:hAnsi="Palatino Linotype"/>
          <w:sz w:val="20"/>
        </w:rPr>
        <w:t xml:space="preserve"> underway or scheduled in the near future</w:t>
      </w:r>
      <w:r w:rsidR="00E46241" w:rsidRPr="004D5D61">
        <w:rPr>
          <w:rFonts w:ascii="Palatino Linotype" w:hAnsi="Palatino Linotype"/>
          <w:sz w:val="20"/>
        </w:rPr>
        <w:t>.</w:t>
      </w:r>
    </w:p>
    <w:p w:rsidR="004D5D61" w:rsidRDefault="00E46241" w:rsidP="004D5D61">
      <w:pPr>
        <w:adjustRightInd w:val="0"/>
        <w:spacing w:line="285" w:lineRule="atLeast"/>
        <w:rPr>
          <w:rFonts w:ascii="Palatino Linotype" w:eastAsia="Times New Roman" w:hAnsi="Palatino Linotype" w:cs="Times New Roman"/>
          <w:color w:val="000000"/>
          <w:sz w:val="20"/>
        </w:rPr>
      </w:pPr>
      <w:r w:rsidRPr="004D5D61">
        <w:rPr>
          <w:rFonts w:ascii="Palatino Linotype" w:eastAsia="Times New Roman" w:hAnsi="Palatino Linotype" w:cs="Times New Roman"/>
          <w:color w:val="000000"/>
          <w:sz w:val="20"/>
        </w:rPr>
        <w:t xml:space="preserve">As part of the town’s economic development initiative, they are creating a marketing package of information </w:t>
      </w:r>
      <w:r w:rsidR="0086332B" w:rsidRPr="004D5D61">
        <w:rPr>
          <w:rFonts w:ascii="Palatino Linotype" w:eastAsia="Times New Roman" w:hAnsi="Palatino Linotype" w:cs="Times New Roman"/>
          <w:color w:val="000000"/>
          <w:sz w:val="20"/>
        </w:rPr>
        <w:t>that</w:t>
      </w:r>
      <w:r w:rsidRPr="004D5D61">
        <w:rPr>
          <w:rFonts w:ascii="Palatino Linotype" w:eastAsia="Times New Roman" w:hAnsi="Palatino Linotype" w:cs="Times New Roman"/>
          <w:color w:val="000000"/>
          <w:sz w:val="20"/>
        </w:rPr>
        <w:t xml:space="preserve"> is designed to attract new businesses to help fill some of the empty storefronts in town. As part of that package, an incentive agreement to </w:t>
      </w:r>
      <w:r w:rsidR="0086332B" w:rsidRPr="004D5D61">
        <w:rPr>
          <w:rFonts w:ascii="Palatino Linotype" w:eastAsia="Times New Roman" w:hAnsi="Palatino Linotype" w:cs="Times New Roman"/>
          <w:color w:val="000000"/>
          <w:sz w:val="20"/>
        </w:rPr>
        <w:t xml:space="preserve">new or </w:t>
      </w:r>
      <w:r w:rsidRPr="004D5D61">
        <w:rPr>
          <w:rFonts w:ascii="Palatino Linotype" w:eastAsia="Times New Roman" w:hAnsi="Palatino Linotype" w:cs="Times New Roman"/>
          <w:color w:val="000000"/>
          <w:sz w:val="20"/>
        </w:rPr>
        <w:t xml:space="preserve">existing businesses is being drafted </w:t>
      </w:r>
      <w:r w:rsidR="0086332B" w:rsidRPr="004D5D61">
        <w:rPr>
          <w:rFonts w:ascii="Palatino Linotype" w:eastAsia="Times New Roman" w:hAnsi="Palatino Linotype" w:cs="Times New Roman"/>
          <w:color w:val="000000"/>
          <w:sz w:val="20"/>
        </w:rPr>
        <w:t>with the objective</w:t>
      </w:r>
      <w:r w:rsidRPr="004D5D61">
        <w:rPr>
          <w:rFonts w:ascii="Palatino Linotype" w:eastAsia="Times New Roman" w:hAnsi="Palatino Linotype" w:cs="Times New Roman"/>
          <w:color w:val="000000"/>
          <w:sz w:val="20"/>
        </w:rPr>
        <w:t xml:space="preserve"> to improve economic conditions in the town.</w:t>
      </w:r>
      <w:r w:rsidR="004D5D61">
        <w:rPr>
          <w:rFonts w:ascii="Palatino Linotype" w:eastAsia="Times New Roman" w:hAnsi="Palatino Linotype" w:cs="Times New Roman"/>
          <w:color w:val="000000"/>
          <w:sz w:val="20"/>
        </w:rPr>
        <w:t xml:space="preserve"> </w:t>
      </w:r>
      <w:r w:rsidR="000F0936" w:rsidRPr="004D5D61">
        <w:rPr>
          <w:rFonts w:ascii="Palatino Linotype" w:eastAsia="Times New Roman" w:hAnsi="Palatino Linotype" w:cs="Times New Roman"/>
          <w:color w:val="000000"/>
          <w:sz w:val="20"/>
        </w:rPr>
        <w:t xml:space="preserve">The current draft </w:t>
      </w:r>
      <w:r w:rsidR="0086332B" w:rsidRPr="004D5D61">
        <w:rPr>
          <w:rFonts w:ascii="Palatino Linotype" w:eastAsia="Times New Roman" w:hAnsi="Palatino Linotype" w:cs="Times New Roman"/>
          <w:color w:val="000000"/>
          <w:sz w:val="20"/>
        </w:rPr>
        <w:t>identifies</w:t>
      </w:r>
      <w:r w:rsidRPr="004D5D61">
        <w:rPr>
          <w:rFonts w:ascii="Palatino Linotype" w:eastAsia="Times New Roman" w:hAnsi="Palatino Linotype" w:cs="Times New Roman"/>
          <w:color w:val="000000"/>
          <w:sz w:val="20"/>
        </w:rPr>
        <w:t xml:space="preserve"> </w:t>
      </w:r>
      <w:r w:rsidR="008B5E7A" w:rsidRPr="004D5D61">
        <w:rPr>
          <w:rFonts w:ascii="Palatino Linotype" w:eastAsia="Times New Roman" w:hAnsi="Palatino Linotype" w:cs="Times New Roman"/>
          <w:color w:val="000000"/>
          <w:sz w:val="20"/>
        </w:rPr>
        <w:t xml:space="preserve">a </w:t>
      </w:r>
      <w:r w:rsidRPr="004D5D61">
        <w:rPr>
          <w:rFonts w:ascii="Palatino Linotype" w:eastAsia="Times New Roman" w:hAnsi="Palatino Linotype" w:cs="Times New Roman"/>
          <w:color w:val="000000"/>
          <w:sz w:val="20"/>
        </w:rPr>
        <w:t xml:space="preserve">qualifying business </w:t>
      </w:r>
      <w:r w:rsidR="0086332B" w:rsidRPr="004D5D61">
        <w:rPr>
          <w:rFonts w:ascii="Palatino Linotype" w:eastAsia="Times New Roman" w:hAnsi="Palatino Linotype" w:cs="Times New Roman"/>
          <w:color w:val="000000"/>
          <w:sz w:val="20"/>
        </w:rPr>
        <w:t>as</w:t>
      </w:r>
      <w:r w:rsidRPr="004D5D61">
        <w:rPr>
          <w:rFonts w:ascii="Palatino Linotype" w:eastAsia="Times New Roman" w:hAnsi="Palatino Linotype" w:cs="Times New Roman"/>
          <w:color w:val="000000"/>
          <w:sz w:val="20"/>
        </w:rPr>
        <w:t xml:space="preserve"> one that is making</w:t>
      </w:r>
      <w:r w:rsidR="00433F1B" w:rsidRPr="004D5D61">
        <w:rPr>
          <w:rFonts w:ascii="Palatino Linotype" w:eastAsia="Times New Roman" w:hAnsi="Palatino Linotype" w:cs="Times New Roman"/>
          <w:color w:val="000000"/>
          <w:sz w:val="20"/>
        </w:rPr>
        <w:t xml:space="preserve"> an</w:t>
      </w:r>
      <w:r w:rsidR="000F0936" w:rsidRPr="004D5D61">
        <w:rPr>
          <w:rFonts w:ascii="Palatino Linotype" w:eastAsia="Times New Roman" w:hAnsi="Palatino Linotype" w:cs="Times New Roman"/>
          <w:color w:val="000000"/>
          <w:sz w:val="20"/>
        </w:rPr>
        <w:t xml:space="preserve"> investment in buildings and fixed assets, increase</w:t>
      </w:r>
      <w:r w:rsidR="008B5E7A" w:rsidRPr="004D5D61">
        <w:rPr>
          <w:rFonts w:ascii="Palatino Linotype" w:eastAsia="Times New Roman" w:hAnsi="Palatino Linotype" w:cs="Times New Roman"/>
          <w:color w:val="000000"/>
          <w:sz w:val="20"/>
        </w:rPr>
        <w:t>s</w:t>
      </w:r>
      <w:r w:rsidR="000F0936" w:rsidRPr="004D5D61">
        <w:rPr>
          <w:rFonts w:ascii="Palatino Linotype" w:eastAsia="Times New Roman" w:hAnsi="Palatino Linotype" w:cs="Times New Roman"/>
          <w:color w:val="000000"/>
          <w:sz w:val="20"/>
        </w:rPr>
        <w:t xml:space="preserve"> </w:t>
      </w:r>
      <w:r w:rsidR="008B5E7A" w:rsidRPr="004D5D61">
        <w:rPr>
          <w:rFonts w:ascii="Palatino Linotype" w:eastAsia="Times New Roman" w:hAnsi="Palatino Linotype" w:cs="Times New Roman"/>
          <w:color w:val="000000"/>
          <w:sz w:val="20"/>
        </w:rPr>
        <w:t xml:space="preserve">the </w:t>
      </w:r>
      <w:r w:rsidR="000F0936" w:rsidRPr="004D5D61">
        <w:rPr>
          <w:rFonts w:ascii="Palatino Linotype" w:eastAsia="Times New Roman" w:hAnsi="Palatino Linotype" w:cs="Times New Roman"/>
          <w:color w:val="000000"/>
          <w:sz w:val="20"/>
        </w:rPr>
        <w:t>town</w:t>
      </w:r>
      <w:r w:rsidRPr="004D5D61">
        <w:rPr>
          <w:rFonts w:ascii="Palatino Linotype" w:eastAsia="Times New Roman" w:hAnsi="Palatino Linotype" w:cs="Times New Roman"/>
          <w:color w:val="000000"/>
          <w:sz w:val="20"/>
        </w:rPr>
        <w:t>’s</w:t>
      </w:r>
      <w:r w:rsidR="000F0936" w:rsidRPr="004D5D61">
        <w:rPr>
          <w:rFonts w:ascii="Palatino Linotype" w:eastAsia="Times New Roman" w:hAnsi="Palatino Linotype" w:cs="Times New Roman"/>
          <w:color w:val="000000"/>
          <w:sz w:val="20"/>
        </w:rPr>
        <w:t xml:space="preserve"> full time employment</w:t>
      </w:r>
      <w:r w:rsidRPr="004D5D61">
        <w:rPr>
          <w:rFonts w:ascii="Palatino Linotype" w:eastAsia="Times New Roman" w:hAnsi="Palatino Linotype" w:cs="Times New Roman"/>
          <w:color w:val="000000"/>
          <w:sz w:val="20"/>
        </w:rPr>
        <w:t xml:space="preserve"> prospects</w:t>
      </w:r>
      <w:r w:rsidR="000F0936" w:rsidRPr="004D5D61">
        <w:rPr>
          <w:rFonts w:ascii="Palatino Linotype" w:eastAsia="Times New Roman" w:hAnsi="Palatino Linotype" w:cs="Times New Roman"/>
          <w:color w:val="000000"/>
          <w:sz w:val="20"/>
        </w:rPr>
        <w:t>, help</w:t>
      </w:r>
      <w:r w:rsidR="008B5E7A" w:rsidRPr="004D5D61">
        <w:rPr>
          <w:rFonts w:ascii="Palatino Linotype" w:eastAsia="Times New Roman" w:hAnsi="Palatino Linotype" w:cs="Times New Roman"/>
          <w:color w:val="000000"/>
          <w:sz w:val="20"/>
        </w:rPr>
        <w:t>s</w:t>
      </w:r>
      <w:r w:rsidR="000F0936" w:rsidRPr="004D5D61">
        <w:rPr>
          <w:rFonts w:ascii="Palatino Linotype" w:eastAsia="Times New Roman" w:hAnsi="Palatino Linotype" w:cs="Times New Roman"/>
          <w:color w:val="000000"/>
          <w:sz w:val="20"/>
        </w:rPr>
        <w:t xml:space="preserve"> to revitalize the commercial zone, add</w:t>
      </w:r>
      <w:r w:rsidR="0086332B" w:rsidRPr="004D5D61">
        <w:rPr>
          <w:rFonts w:ascii="Palatino Linotype" w:eastAsia="Times New Roman" w:hAnsi="Palatino Linotype" w:cs="Times New Roman"/>
          <w:color w:val="000000"/>
          <w:sz w:val="20"/>
        </w:rPr>
        <w:t>s</w:t>
      </w:r>
      <w:r w:rsidR="000F0936" w:rsidRPr="004D5D61">
        <w:rPr>
          <w:rFonts w:ascii="Palatino Linotype" w:eastAsia="Times New Roman" w:hAnsi="Palatino Linotype" w:cs="Times New Roman"/>
          <w:color w:val="000000"/>
          <w:sz w:val="20"/>
        </w:rPr>
        <w:t xml:space="preserve"> to the </w:t>
      </w:r>
      <w:r w:rsidR="008B5E7A" w:rsidRPr="004D5D61">
        <w:rPr>
          <w:rFonts w:ascii="Palatino Linotype" w:eastAsia="Times New Roman" w:hAnsi="Palatino Linotype" w:cs="Times New Roman"/>
          <w:color w:val="000000"/>
          <w:sz w:val="20"/>
        </w:rPr>
        <w:t>t</w:t>
      </w:r>
      <w:r w:rsidR="000F0936" w:rsidRPr="004D5D61">
        <w:rPr>
          <w:rFonts w:ascii="Palatino Linotype" w:eastAsia="Times New Roman" w:hAnsi="Palatino Linotype" w:cs="Times New Roman"/>
          <w:color w:val="000000"/>
          <w:sz w:val="20"/>
        </w:rPr>
        <w:t xml:space="preserve">own’s tax base, </w:t>
      </w:r>
      <w:r w:rsidR="00433F1B" w:rsidRPr="004D5D61">
        <w:rPr>
          <w:rFonts w:ascii="Palatino Linotype" w:eastAsia="Times New Roman" w:hAnsi="Palatino Linotype" w:cs="Times New Roman"/>
          <w:color w:val="000000"/>
          <w:sz w:val="20"/>
        </w:rPr>
        <w:t>and/or</w:t>
      </w:r>
      <w:r w:rsidR="000F0936" w:rsidRPr="004D5D61">
        <w:rPr>
          <w:rFonts w:ascii="Palatino Linotype" w:eastAsia="Times New Roman" w:hAnsi="Palatino Linotype" w:cs="Times New Roman"/>
          <w:color w:val="000000"/>
          <w:sz w:val="20"/>
        </w:rPr>
        <w:t xml:space="preserve"> fills a specific need in the commerce of the town.</w:t>
      </w:r>
    </w:p>
    <w:p w:rsidR="004D5D61" w:rsidRDefault="00792D15" w:rsidP="004D5D61">
      <w:pPr>
        <w:adjustRightInd w:val="0"/>
        <w:spacing w:line="285" w:lineRule="atLeast"/>
        <w:contextualSpacing/>
        <w:rPr>
          <w:rFonts w:ascii="Palatino Linotype" w:eastAsia="Times New Roman" w:hAnsi="Palatino Linotype" w:cs="Times New Roman"/>
          <w:color w:val="000000"/>
          <w:sz w:val="20"/>
        </w:rPr>
      </w:pPr>
      <w:r w:rsidRPr="004D5D61">
        <w:rPr>
          <w:rFonts w:ascii="Palatino Linotype" w:eastAsia="Times New Roman" w:hAnsi="Palatino Linotype" w:cs="Times New Roman"/>
          <w:color w:val="000000"/>
          <w:sz w:val="20"/>
        </w:rPr>
        <w:t>Examples of the incentives being considered for new businesses could be the abatement of corporate personal property tax on a schedule that would be one</w:t>
      </w:r>
      <w:r w:rsidR="008B5E7A" w:rsidRPr="004D5D61">
        <w:rPr>
          <w:rFonts w:ascii="Palatino Linotype" w:eastAsia="Times New Roman" w:hAnsi="Palatino Linotype" w:cs="Times New Roman"/>
          <w:color w:val="000000"/>
          <w:sz w:val="20"/>
        </w:rPr>
        <w:t xml:space="preserve"> </w:t>
      </w:r>
      <w:r w:rsidRPr="004D5D61">
        <w:rPr>
          <w:rFonts w:ascii="Palatino Linotype" w:eastAsia="Times New Roman" w:hAnsi="Palatino Linotype" w:cs="Times New Roman"/>
          <w:color w:val="000000"/>
          <w:sz w:val="20"/>
        </w:rPr>
        <w:t>hundred percent the first year, and fifty percent the second.</w:t>
      </w:r>
      <w:r w:rsidR="004D5D61">
        <w:rPr>
          <w:rFonts w:ascii="Palatino Linotype" w:eastAsia="Times New Roman" w:hAnsi="Palatino Linotype" w:cs="Times New Roman"/>
          <w:color w:val="000000"/>
          <w:sz w:val="20"/>
        </w:rPr>
        <w:t xml:space="preserve"> </w:t>
      </w:r>
      <w:r w:rsidRPr="004D5D61">
        <w:rPr>
          <w:rFonts w:ascii="Palatino Linotype" w:eastAsia="Times New Roman" w:hAnsi="Palatino Linotype" w:cs="Times New Roman"/>
          <w:color w:val="000000"/>
          <w:sz w:val="20"/>
        </w:rPr>
        <w:t>As an example, should a business own</w:t>
      </w:r>
      <w:r w:rsidR="008B5E7A" w:rsidRPr="004D5D61">
        <w:rPr>
          <w:rFonts w:ascii="Palatino Linotype" w:eastAsia="Times New Roman" w:hAnsi="Palatino Linotype" w:cs="Times New Roman"/>
          <w:color w:val="000000"/>
          <w:sz w:val="20"/>
        </w:rPr>
        <w:t>er</w:t>
      </w:r>
      <w:r w:rsidRPr="004D5D61">
        <w:rPr>
          <w:rFonts w:ascii="Palatino Linotype" w:eastAsia="Times New Roman" w:hAnsi="Palatino Linotype" w:cs="Times New Roman"/>
          <w:color w:val="000000"/>
          <w:sz w:val="20"/>
        </w:rPr>
        <w:t xml:space="preserve"> choose to open a grocery </w:t>
      </w:r>
      <w:proofErr w:type="gramStart"/>
      <w:r w:rsidRPr="004D5D61">
        <w:rPr>
          <w:rFonts w:ascii="Palatino Linotype" w:eastAsia="Times New Roman" w:hAnsi="Palatino Linotype" w:cs="Times New Roman"/>
          <w:color w:val="000000"/>
          <w:sz w:val="20"/>
        </w:rPr>
        <w:t>store</w:t>
      </w:r>
      <w:proofErr w:type="gramEnd"/>
      <w:r w:rsidRPr="004D5D61">
        <w:rPr>
          <w:rFonts w:ascii="Palatino Linotype" w:eastAsia="Times New Roman" w:hAnsi="Palatino Linotype" w:cs="Times New Roman"/>
          <w:color w:val="000000"/>
          <w:sz w:val="20"/>
        </w:rPr>
        <w:t xml:space="preserve"> in an existing space</w:t>
      </w:r>
      <w:r w:rsidR="008B5E7A" w:rsidRPr="004D5D61">
        <w:rPr>
          <w:rFonts w:ascii="Palatino Linotype" w:eastAsia="Times New Roman" w:hAnsi="Palatino Linotype" w:cs="Times New Roman"/>
          <w:color w:val="000000"/>
          <w:sz w:val="20"/>
        </w:rPr>
        <w:t>,</w:t>
      </w:r>
      <w:r w:rsidRPr="004D5D61">
        <w:rPr>
          <w:rFonts w:ascii="Palatino Linotype" w:eastAsia="Times New Roman" w:hAnsi="Palatino Linotype" w:cs="Times New Roman"/>
          <w:color w:val="000000"/>
          <w:sz w:val="20"/>
        </w:rPr>
        <w:t xml:space="preserve"> the ince</w:t>
      </w:r>
      <w:r w:rsidR="0086332B" w:rsidRPr="004D5D61">
        <w:rPr>
          <w:rFonts w:ascii="Palatino Linotype" w:eastAsia="Times New Roman" w:hAnsi="Palatino Linotype" w:cs="Times New Roman"/>
          <w:color w:val="000000"/>
          <w:sz w:val="20"/>
        </w:rPr>
        <w:t>ntive could be as much as $3,900</w:t>
      </w:r>
      <w:r w:rsidRPr="004D5D61">
        <w:rPr>
          <w:rFonts w:ascii="Palatino Linotype" w:eastAsia="Times New Roman" w:hAnsi="Palatino Linotype" w:cs="Times New Roman"/>
          <w:color w:val="000000"/>
          <w:sz w:val="20"/>
        </w:rPr>
        <w:t xml:space="preserve"> the first year and $1</w:t>
      </w:r>
      <w:r w:rsidR="008B5E7A" w:rsidRPr="004D5D61">
        <w:rPr>
          <w:rFonts w:ascii="Palatino Linotype" w:eastAsia="Times New Roman" w:hAnsi="Palatino Linotype" w:cs="Times New Roman"/>
          <w:color w:val="000000"/>
          <w:sz w:val="20"/>
        </w:rPr>
        <w:t>,</w:t>
      </w:r>
      <w:r w:rsidRPr="004D5D61">
        <w:rPr>
          <w:rFonts w:ascii="Palatino Linotype" w:eastAsia="Times New Roman" w:hAnsi="Palatino Linotype" w:cs="Times New Roman"/>
          <w:color w:val="000000"/>
          <w:sz w:val="20"/>
        </w:rPr>
        <w:t>50</w:t>
      </w:r>
      <w:r w:rsidR="00E46241" w:rsidRPr="004D5D61">
        <w:rPr>
          <w:rFonts w:ascii="Palatino Linotype" w:eastAsia="Times New Roman" w:hAnsi="Palatino Linotype" w:cs="Times New Roman"/>
          <w:color w:val="000000"/>
          <w:sz w:val="20"/>
        </w:rPr>
        <w:t>0</w:t>
      </w:r>
      <w:r w:rsidRPr="004D5D61">
        <w:rPr>
          <w:rFonts w:ascii="Palatino Linotype" w:eastAsia="Times New Roman" w:hAnsi="Palatino Linotype" w:cs="Times New Roman"/>
          <w:color w:val="000000"/>
          <w:sz w:val="20"/>
        </w:rPr>
        <w:t xml:space="preserve"> the second.</w:t>
      </w:r>
    </w:p>
    <w:p w:rsidR="004D5D61" w:rsidRDefault="00792D15" w:rsidP="004D5D61">
      <w:pPr>
        <w:adjustRightInd w:val="0"/>
        <w:spacing w:line="285" w:lineRule="atLeast"/>
        <w:contextualSpacing/>
        <w:rPr>
          <w:rFonts w:ascii="Palatino Linotype" w:eastAsia="Times New Roman" w:hAnsi="Palatino Linotype" w:cs="Times New Roman"/>
          <w:color w:val="000000"/>
          <w:sz w:val="20"/>
        </w:rPr>
      </w:pPr>
      <w:r w:rsidRPr="004D5D61">
        <w:rPr>
          <w:rFonts w:ascii="Palatino Linotype" w:eastAsia="Times New Roman" w:hAnsi="Palatino Linotype" w:cs="Times New Roman"/>
          <w:color w:val="000000"/>
          <w:sz w:val="20"/>
        </w:rPr>
        <w:t xml:space="preserve">For an existing business </w:t>
      </w:r>
      <w:r w:rsidR="00E46241" w:rsidRPr="004D5D61">
        <w:rPr>
          <w:rFonts w:ascii="Palatino Linotype" w:eastAsia="Times New Roman" w:hAnsi="Palatino Linotype" w:cs="Times New Roman"/>
          <w:color w:val="000000"/>
          <w:sz w:val="20"/>
        </w:rPr>
        <w:t>that chooses to build new</w:t>
      </w:r>
      <w:r w:rsidRPr="004D5D61">
        <w:rPr>
          <w:rFonts w:ascii="Palatino Linotype" w:eastAsia="Times New Roman" w:hAnsi="Palatino Linotype" w:cs="Times New Roman"/>
          <w:color w:val="000000"/>
          <w:sz w:val="20"/>
        </w:rPr>
        <w:t xml:space="preserve"> construction</w:t>
      </w:r>
      <w:r w:rsidR="00E46241" w:rsidRPr="004D5D61">
        <w:rPr>
          <w:rFonts w:ascii="Palatino Linotype" w:eastAsia="Times New Roman" w:hAnsi="Palatino Linotype" w:cs="Times New Roman"/>
          <w:color w:val="000000"/>
          <w:sz w:val="20"/>
        </w:rPr>
        <w:t>, the town might provide an impact f</w:t>
      </w:r>
      <w:r w:rsidR="00433F1B" w:rsidRPr="004D5D61">
        <w:rPr>
          <w:rFonts w:ascii="Palatino Linotype" w:eastAsia="Times New Roman" w:hAnsi="Palatino Linotype" w:cs="Times New Roman"/>
          <w:color w:val="000000"/>
          <w:sz w:val="20"/>
        </w:rPr>
        <w:t>e</w:t>
      </w:r>
      <w:r w:rsidRPr="004D5D61">
        <w:rPr>
          <w:rFonts w:ascii="Palatino Linotype" w:eastAsia="Times New Roman" w:hAnsi="Palatino Linotype" w:cs="Times New Roman"/>
          <w:color w:val="000000"/>
          <w:sz w:val="20"/>
        </w:rPr>
        <w:t>e waiver that would not exceed one year</w:t>
      </w:r>
      <w:r w:rsidR="00E46241" w:rsidRPr="004D5D61">
        <w:rPr>
          <w:rFonts w:ascii="Palatino Linotype" w:eastAsia="Times New Roman" w:hAnsi="Palatino Linotype" w:cs="Times New Roman"/>
          <w:color w:val="000000"/>
          <w:sz w:val="20"/>
        </w:rPr>
        <w:t>’s</w:t>
      </w:r>
      <w:r w:rsidRPr="004D5D61">
        <w:rPr>
          <w:rFonts w:ascii="Palatino Linotype" w:eastAsia="Times New Roman" w:hAnsi="Palatino Linotype" w:cs="Times New Roman"/>
          <w:color w:val="000000"/>
          <w:sz w:val="20"/>
        </w:rPr>
        <w:t xml:space="preserve"> </w:t>
      </w:r>
      <w:r w:rsidR="00433F1B" w:rsidRPr="004D5D61">
        <w:rPr>
          <w:rFonts w:ascii="Palatino Linotype" w:eastAsia="Times New Roman" w:hAnsi="Palatino Linotype" w:cs="Times New Roman"/>
          <w:color w:val="000000"/>
          <w:sz w:val="20"/>
        </w:rPr>
        <w:t xml:space="preserve">estimated </w:t>
      </w:r>
      <w:r w:rsidRPr="004D5D61">
        <w:rPr>
          <w:rFonts w:ascii="Palatino Linotype" w:eastAsia="Times New Roman" w:hAnsi="Palatino Linotype" w:cs="Times New Roman"/>
          <w:color w:val="000000"/>
          <w:sz w:val="20"/>
        </w:rPr>
        <w:t>tax</w:t>
      </w:r>
      <w:r w:rsidR="00433F1B" w:rsidRPr="004D5D61">
        <w:rPr>
          <w:rFonts w:ascii="Palatino Linotype" w:eastAsia="Times New Roman" w:hAnsi="Palatino Linotype" w:cs="Times New Roman"/>
          <w:color w:val="000000"/>
          <w:sz w:val="20"/>
        </w:rPr>
        <w:t xml:space="preserve"> revenue. Another possibility is for a current business that seeks expansion or façade improvements that meet the Master Plan criteria the town could offer an abatement, grant, or loan equal to two years of corporate personal property taxes.</w:t>
      </w:r>
    </w:p>
    <w:p w:rsidR="004D5D61" w:rsidRDefault="00E46241" w:rsidP="004D5D61">
      <w:pPr>
        <w:adjustRightInd w:val="0"/>
        <w:spacing w:line="285" w:lineRule="atLeast"/>
        <w:contextualSpacing/>
        <w:rPr>
          <w:rFonts w:ascii="Palatino Linotype" w:eastAsia="Times New Roman" w:hAnsi="Palatino Linotype" w:cs="Times New Roman"/>
          <w:color w:val="000000"/>
          <w:sz w:val="20"/>
        </w:rPr>
      </w:pPr>
      <w:r w:rsidRPr="004D5D61">
        <w:rPr>
          <w:rFonts w:ascii="Palatino Linotype" w:eastAsia="Times New Roman" w:hAnsi="Palatino Linotype" w:cs="Times New Roman"/>
          <w:color w:val="000000"/>
          <w:sz w:val="20"/>
        </w:rPr>
        <w:t>They will be discussing the incentive program at future meetings before finalizing a vote. The current draft of the proposal is available at monocleonline.com.</w:t>
      </w:r>
    </w:p>
    <w:p w:rsidR="000F0936" w:rsidRPr="004D5D61" w:rsidRDefault="00433F1B" w:rsidP="004D5D61">
      <w:pPr>
        <w:adjustRightInd w:val="0"/>
        <w:spacing w:line="285" w:lineRule="atLeast"/>
        <w:rPr>
          <w:rFonts w:ascii="Palatino Linotype" w:eastAsia="Times New Roman" w:hAnsi="Palatino Linotype" w:cs="Times New Roman"/>
          <w:b/>
          <w:bCs/>
          <w:color w:val="000000"/>
          <w:sz w:val="20"/>
        </w:rPr>
      </w:pPr>
      <w:r w:rsidRPr="004D5D61">
        <w:rPr>
          <w:rFonts w:ascii="Palatino Linotype" w:eastAsia="Times New Roman" w:hAnsi="Palatino Linotype" w:cs="Times New Roman"/>
          <w:b/>
          <w:bCs/>
          <w:color w:val="000000"/>
          <w:sz w:val="20"/>
        </w:rPr>
        <w:t>Busy Hands Make Happy Hearts</w:t>
      </w:r>
    </w:p>
    <w:p w:rsidR="004D5D61" w:rsidRDefault="00433F1B" w:rsidP="004D5D61">
      <w:pPr>
        <w:adjustRightInd w:val="0"/>
        <w:spacing w:line="285" w:lineRule="atLeast"/>
        <w:rPr>
          <w:rFonts w:ascii="Palatino Linotype" w:eastAsia="Times New Roman" w:hAnsi="Palatino Linotype" w:cs="Times New Roman"/>
          <w:bCs/>
          <w:color w:val="000000"/>
          <w:sz w:val="20"/>
        </w:rPr>
      </w:pPr>
      <w:r w:rsidRPr="004D5D61">
        <w:rPr>
          <w:rFonts w:ascii="Palatino Linotype" w:eastAsia="Times New Roman" w:hAnsi="Palatino Linotype" w:cs="Times New Roman"/>
          <w:bCs/>
          <w:color w:val="000000"/>
          <w:sz w:val="20"/>
        </w:rPr>
        <w:t>If that slogan is true, town employees must be real happy campers.</w:t>
      </w:r>
      <w:r w:rsidR="004D5D61">
        <w:rPr>
          <w:rFonts w:ascii="Palatino Linotype" w:eastAsia="Times New Roman" w:hAnsi="Palatino Linotype" w:cs="Times New Roman"/>
          <w:bCs/>
          <w:color w:val="000000"/>
          <w:sz w:val="20"/>
        </w:rPr>
        <w:t xml:space="preserve"> </w:t>
      </w:r>
      <w:r w:rsidR="000531B3" w:rsidRPr="004D5D61">
        <w:rPr>
          <w:rFonts w:ascii="Palatino Linotype" w:eastAsia="Times New Roman" w:hAnsi="Palatino Linotype" w:cs="Times New Roman"/>
          <w:bCs/>
          <w:color w:val="000000"/>
          <w:sz w:val="20"/>
        </w:rPr>
        <w:t>The fifteen</w:t>
      </w:r>
      <w:r w:rsidR="0086332B" w:rsidRPr="004D5D61">
        <w:rPr>
          <w:rFonts w:ascii="Palatino Linotype" w:eastAsia="Times New Roman" w:hAnsi="Palatino Linotype" w:cs="Times New Roman"/>
          <w:bCs/>
          <w:color w:val="000000"/>
          <w:sz w:val="20"/>
        </w:rPr>
        <w:t>-</w:t>
      </w:r>
      <w:r w:rsidR="000531B3" w:rsidRPr="004D5D61">
        <w:rPr>
          <w:rFonts w:ascii="Palatino Linotype" w:eastAsia="Times New Roman" w:hAnsi="Palatino Linotype" w:cs="Times New Roman"/>
          <w:bCs/>
          <w:color w:val="000000"/>
          <w:sz w:val="20"/>
        </w:rPr>
        <w:t xml:space="preserve">page power point presentation </w:t>
      </w:r>
      <w:r w:rsidR="0086332B" w:rsidRPr="004D5D61">
        <w:rPr>
          <w:rFonts w:ascii="Palatino Linotype" w:eastAsia="Times New Roman" w:hAnsi="Palatino Linotype" w:cs="Times New Roman"/>
          <w:bCs/>
          <w:color w:val="000000"/>
          <w:sz w:val="20"/>
        </w:rPr>
        <w:t>reviewed the current project schedule for this summer.</w:t>
      </w:r>
      <w:r w:rsidR="004D5D61">
        <w:rPr>
          <w:rFonts w:ascii="Palatino Linotype" w:eastAsia="Times New Roman" w:hAnsi="Palatino Linotype" w:cs="Times New Roman"/>
          <w:bCs/>
          <w:color w:val="000000"/>
          <w:sz w:val="20"/>
        </w:rPr>
        <w:t xml:space="preserve"> </w:t>
      </w:r>
      <w:r w:rsidR="0086332B" w:rsidRPr="004D5D61">
        <w:rPr>
          <w:rFonts w:ascii="Palatino Linotype" w:eastAsia="Times New Roman" w:hAnsi="Palatino Linotype" w:cs="Times New Roman"/>
          <w:bCs/>
          <w:color w:val="000000"/>
          <w:sz w:val="20"/>
        </w:rPr>
        <w:t>B</w:t>
      </w:r>
      <w:r w:rsidR="000531B3" w:rsidRPr="004D5D61">
        <w:rPr>
          <w:rFonts w:ascii="Palatino Linotype" w:eastAsia="Times New Roman" w:hAnsi="Palatino Linotype" w:cs="Times New Roman"/>
          <w:bCs/>
          <w:color w:val="000000"/>
          <w:sz w:val="20"/>
        </w:rPr>
        <w:t xml:space="preserve">eyond </w:t>
      </w:r>
      <w:r w:rsidR="0086332B" w:rsidRPr="004D5D61">
        <w:rPr>
          <w:rFonts w:ascii="Palatino Linotype" w:eastAsia="Times New Roman" w:hAnsi="Palatino Linotype" w:cs="Times New Roman"/>
          <w:bCs/>
          <w:color w:val="000000"/>
          <w:sz w:val="20"/>
        </w:rPr>
        <w:t xml:space="preserve">the standard </w:t>
      </w:r>
      <w:r w:rsidR="000531B3" w:rsidRPr="004D5D61">
        <w:rPr>
          <w:rFonts w:ascii="Palatino Linotype" w:eastAsia="Times New Roman" w:hAnsi="Palatino Linotype" w:cs="Times New Roman"/>
          <w:bCs/>
          <w:color w:val="000000"/>
          <w:sz w:val="20"/>
        </w:rPr>
        <w:t>day-to-day activities that include responding to emergency situations such as broken water lines and resident questions, they continue to deal with problems result</w:t>
      </w:r>
      <w:r w:rsidR="00614333" w:rsidRPr="004D5D61">
        <w:rPr>
          <w:rFonts w:ascii="Palatino Linotype" w:eastAsia="Times New Roman" w:hAnsi="Palatino Linotype" w:cs="Times New Roman"/>
          <w:bCs/>
          <w:color w:val="000000"/>
          <w:sz w:val="20"/>
        </w:rPr>
        <w:t>ing from the FIOS installation as well as monitoring Washington Gas line modifications and</w:t>
      </w:r>
      <w:r w:rsidR="000531B3" w:rsidRPr="004D5D61">
        <w:rPr>
          <w:rFonts w:ascii="Palatino Linotype" w:eastAsia="Times New Roman" w:hAnsi="Palatino Linotype" w:cs="Times New Roman"/>
          <w:bCs/>
          <w:color w:val="000000"/>
          <w:sz w:val="20"/>
        </w:rPr>
        <w:t xml:space="preserve"> </w:t>
      </w:r>
      <w:r w:rsidR="00614333" w:rsidRPr="004D5D61">
        <w:rPr>
          <w:rFonts w:ascii="Palatino Linotype" w:eastAsia="Times New Roman" w:hAnsi="Palatino Linotype" w:cs="Times New Roman"/>
          <w:bCs/>
          <w:color w:val="000000"/>
          <w:sz w:val="20"/>
        </w:rPr>
        <w:t>Potomac Edison power feeds in Westerly.</w:t>
      </w:r>
      <w:r w:rsidR="004D5D61">
        <w:rPr>
          <w:rFonts w:ascii="Palatino Linotype" w:eastAsia="Times New Roman" w:hAnsi="Palatino Linotype" w:cs="Times New Roman"/>
          <w:bCs/>
          <w:color w:val="000000"/>
          <w:sz w:val="20"/>
        </w:rPr>
        <w:t xml:space="preserve"> </w:t>
      </w:r>
      <w:r w:rsidR="00614333" w:rsidRPr="004D5D61">
        <w:rPr>
          <w:rFonts w:ascii="Palatino Linotype" w:eastAsia="Times New Roman" w:hAnsi="Palatino Linotype" w:cs="Times New Roman"/>
          <w:bCs/>
          <w:color w:val="000000"/>
          <w:sz w:val="20"/>
        </w:rPr>
        <w:t>They hope to complete the sidewalk on West Willard Road that will provide pedestrians a safe area to walk from Fisher Avenue to</w:t>
      </w:r>
      <w:r w:rsidR="0086332B" w:rsidRPr="004D5D61">
        <w:rPr>
          <w:rFonts w:ascii="Palatino Linotype" w:eastAsia="Times New Roman" w:hAnsi="Palatino Linotype" w:cs="Times New Roman"/>
          <w:bCs/>
          <w:color w:val="000000"/>
          <w:sz w:val="20"/>
        </w:rPr>
        <w:t xml:space="preserve"> Westerly Road.</w:t>
      </w:r>
      <w:r w:rsidR="004D5D61">
        <w:rPr>
          <w:rFonts w:ascii="Palatino Linotype" w:eastAsia="Times New Roman" w:hAnsi="Palatino Linotype" w:cs="Times New Roman"/>
          <w:bCs/>
          <w:color w:val="000000"/>
          <w:sz w:val="20"/>
        </w:rPr>
        <w:t xml:space="preserve"> </w:t>
      </w:r>
      <w:r w:rsidR="0086332B" w:rsidRPr="004D5D61">
        <w:rPr>
          <w:rFonts w:ascii="Palatino Linotype" w:eastAsia="Times New Roman" w:hAnsi="Palatino Linotype" w:cs="Times New Roman"/>
          <w:bCs/>
          <w:color w:val="000000"/>
          <w:sz w:val="20"/>
        </w:rPr>
        <w:t xml:space="preserve">The town is blocked by </w:t>
      </w:r>
      <w:r w:rsidR="00614333" w:rsidRPr="004D5D61">
        <w:rPr>
          <w:rFonts w:ascii="Palatino Linotype" w:eastAsia="Times New Roman" w:hAnsi="Palatino Linotype" w:cs="Times New Roman"/>
          <w:bCs/>
          <w:color w:val="000000"/>
          <w:sz w:val="20"/>
        </w:rPr>
        <w:t>red tape from the coun</w:t>
      </w:r>
      <w:r w:rsidR="0086332B" w:rsidRPr="004D5D61">
        <w:rPr>
          <w:rFonts w:ascii="Palatino Linotype" w:eastAsia="Times New Roman" w:hAnsi="Palatino Linotype" w:cs="Times New Roman"/>
          <w:bCs/>
          <w:color w:val="000000"/>
          <w:sz w:val="20"/>
        </w:rPr>
        <w:t>ty that is requiring the town</w:t>
      </w:r>
      <w:r w:rsidR="00614333" w:rsidRPr="004D5D61">
        <w:rPr>
          <w:rFonts w:ascii="Palatino Linotype" w:eastAsia="Times New Roman" w:hAnsi="Palatino Linotype" w:cs="Times New Roman"/>
          <w:bCs/>
          <w:color w:val="000000"/>
          <w:sz w:val="20"/>
        </w:rPr>
        <w:t xml:space="preserve"> </w:t>
      </w:r>
      <w:r w:rsidR="0086332B" w:rsidRPr="004D5D61">
        <w:rPr>
          <w:rFonts w:ascii="Palatino Linotype" w:eastAsia="Times New Roman" w:hAnsi="Palatino Linotype" w:cs="Times New Roman"/>
          <w:bCs/>
          <w:color w:val="000000"/>
          <w:sz w:val="20"/>
        </w:rPr>
        <w:t>re</w:t>
      </w:r>
      <w:r w:rsidR="00614333" w:rsidRPr="004D5D61">
        <w:rPr>
          <w:rFonts w:ascii="Palatino Linotype" w:eastAsia="Times New Roman" w:hAnsi="Palatino Linotype" w:cs="Times New Roman"/>
          <w:bCs/>
          <w:color w:val="000000"/>
          <w:sz w:val="20"/>
        </w:rPr>
        <w:t>move telephone poles</w:t>
      </w:r>
      <w:r w:rsidR="0086332B" w:rsidRPr="004D5D61">
        <w:rPr>
          <w:rFonts w:ascii="Palatino Linotype" w:eastAsia="Times New Roman" w:hAnsi="Palatino Linotype" w:cs="Times New Roman"/>
          <w:bCs/>
          <w:color w:val="000000"/>
          <w:sz w:val="20"/>
        </w:rPr>
        <w:t xml:space="preserve"> before installing new sidewalks.</w:t>
      </w:r>
      <w:r w:rsidR="004D5D61">
        <w:rPr>
          <w:rFonts w:ascii="Palatino Linotype" w:eastAsia="Times New Roman" w:hAnsi="Palatino Linotype" w:cs="Times New Roman"/>
          <w:bCs/>
          <w:color w:val="000000"/>
          <w:sz w:val="20"/>
        </w:rPr>
        <w:t xml:space="preserve"> </w:t>
      </w:r>
      <w:r w:rsidR="0086332B" w:rsidRPr="004D5D61">
        <w:rPr>
          <w:rFonts w:ascii="Palatino Linotype" w:eastAsia="Times New Roman" w:hAnsi="Palatino Linotype" w:cs="Times New Roman"/>
          <w:bCs/>
          <w:color w:val="000000"/>
          <w:sz w:val="20"/>
        </w:rPr>
        <w:t xml:space="preserve">The town has requested a variance as </w:t>
      </w:r>
      <w:r w:rsidR="008B5E7A" w:rsidRPr="004D5D61">
        <w:rPr>
          <w:rFonts w:ascii="Palatino Linotype" w:eastAsia="Times New Roman" w:hAnsi="Palatino Linotype" w:cs="Times New Roman"/>
          <w:bCs/>
          <w:color w:val="000000"/>
          <w:sz w:val="20"/>
        </w:rPr>
        <w:t xml:space="preserve">the cost </w:t>
      </w:r>
      <w:r w:rsidR="0086332B" w:rsidRPr="004D5D61">
        <w:rPr>
          <w:rFonts w:ascii="Palatino Linotype" w:eastAsia="Times New Roman" w:hAnsi="Palatino Linotype" w:cs="Times New Roman"/>
          <w:bCs/>
          <w:color w:val="000000"/>
          <w:sz w:val="20"/>
        </w:rPr>
        <w:t xml:space="preserve">to remove the telephone poles would </w:t>
      </w:r>
      <w:r w:rsidR="008B5E7A" w:rsidRPr="004D5D61">
        <w:rPr>
          <w:rFonts w:ascii="Palatino Linotype" w:eastAsia="Times New Roman" w:hAnsi="Palatino Linotype" w:cs="Times New Roman"/>
          <w:bCs/>
          <w:color w:val="000000"/>
          <w:sz w:val="20"/>
        </w:rPr>
        <w:t xml:space="preserve">be too high, </w:t>
      </w:r>
      <w:r w:rsidR="0086332B" w:rsidRPr="004D5D61">
        <w:rPr>
          <w:rFonts w:ascii="Palatino Linotype" w:eastAsia="Times New Roman" w:hAnsi="Palatino Linotype" w:cs="Times New Roman"/>
          <w:bCs/>
          <w:color w:val="000000"/>
          <w:sz w:val="20"/>
        </w:rPr>
        <w:t>up to an additional $80,000</w:t>
      </w:r>
      <w:r w:rsidR="00614333" w:rsidRPr="004D5D61">
        <w:rPr>
          <w:rFonts w:ascii="Palatino Linotype" w:eastAsia="Times New Roman" w:hAnsi="Palatino Linotype" w:cs="Times New Roman"/>
          <w:bCs/>
          <w:color w:val="000000"/>
          <w:sz w:val="20"/>
        </w:rPr>
        <w:t xml:space="preserve">. The town’s plan provides a safe sidewalk </w:t>
      </w:r>
      <w:r w:rsidR="0086332B" w:rsidRPr="004D5D61">
        <w:rPr>
          <w:rFonts w:ascii="Palatino Linotype" w:eastAsia="Times New Roman" w:hAnsi="Palatino Linotype" w:cs="Times New Roman"/>
          <w:bCs/>
          <w:color w:val="000000"/>
          <w:sz w:val="20"/>
        </w:rPr>
        <w:t>so pedestrians do not have to walk in the road</w:t>
      </w:r>
      <w:r w:rsidR="008B5E7A" w:rsidRPr="004D5D61">
        <w:rPr>
          <w:rFonts w:ascii="Palatino Linotype" w:eastAsia="Times New Roman" w:hAnsi="Palatino Linotype" w:cs="Times New Roman"/>
          <w:bCs/>
          <w:color w:val="000000"/>
          <w:sz w:val="20"/>
        </w:rPr>
        <w:t xml:space="preserve"> </w:t>
      </w:r>
      <w:r w:rsidR="00614333" w:rsidRPr="004D5D61">
        <w:rPr>
          <w:rFonts w:ascii="Palatino Linotype" w:eastAsia="Times New Roman" w:hAnsi="Palatino Linotype" w:cs="Times New Roman"/>
          <w:bCs/>
          <w:color w:val="000000"/>
          <w:sz w:val="20"/>
        </w:rPr>
        <w:t>but leaves the poles in place.</w:t>
      </w:r>
    </w:p>
    <w:p w:rsidR="004D5D61" w:rsidRDefault="0086332B" w:rsidP="004D5D61">
      <w:pPr>
        <w:adjustRightInd w:val="0"/>
        <w:spacing w:line="285" w:lineRule="atLeast"/>
        <w:rPr>
          <w:rFonts w:ascii="Palatino Linotype" w:eastAsia="Times New Roman" w:hAnsi="Palatino Linotype" w:cs="Times New Roman"/>
          <w:bCs/>
          <w:color w:val="000000"/>
          <w:sz w:val="20"/>
        </w:rPr>
      </w:pPr>
      <w:r w:rsidRPr="004D5D61">
        <w:rPr>
          <w:rFonts w:ascii="Palatino Linotype" w:eastAsia="Times New Roman" w:hAnsi="Palatino Linotype" w:cs="Times New Roman"/>
          <w:bCs/>
          <w:color w:val="000000"/>
          <w:sz w:val="20"/>
        </w:rPr>
        <w:t xml:space="preserve">New crossroads are scheduled soon, and the </w:t>
      </w:r>
      <w:r w:rsidR="00614333" w:rsidRPr="004D5D61">
        <w:rPr>
          <w:rFonts w:ascii="Palatino Linotype" w:eastAsia="Times New Roman" w:hAnsi="Palatino Linotype" w:cs="Times New Roman"/>
          <w:bCs/>
          <w:color w:val="000000"/>
          <w:sz w:val="20"/>
        </w:rPr>
        <w:t xml:space="preserve">town hopes to have a memorandum of understanding with the county this summer for </w:t>
      </w:r>
      <w:r w:rsidRPr="004D5D61">
        <w:rPr>
          <w:rFonts w:ascii="Palatino Linotype" w:eastAsia="Times New Roman" w:hAnsi="Palatino Linotype" w:cs="Times New Roman"/>
          <w:bCs/>
          <w:color w:val="000000"/>
          <w:sz w:val="20"/>
        </w:rPr>
        <w:t xml:space="preserve">the </w:t>
      </w:r>
      <w:r w:rsidR="00614333" w:rsidRPr="004D5D61">
        <w:rPr>
          <w:rFonts w:ascii="Palatino Linotype" w:eastAsia="Times New Roman" w:hAnsi="Palatino Linotype" w:cs="Times New Roman"/>
          <w:bCs/>
          <w:color w:val="000000"/>
          <w:sz w:val="20"/>
        </w:rPr>
        <w:t>new pedestrian crosswalks</w:t>
      </w:r>
      <w:r w:rsidRPr="004D5D61">
        <w:rPr>
          <w:rFonts w:ascii="Palatino Linotype" w:eastAsia="Times New Roman" w:hAnsi="Palatino Linotype" w:cs="Times New Roman"/>
          <w:bCs/>
          <w:color w:val="000000"/>
          <w:sz w:val="20"/>
        </w:rPr>
        <w:t>.</w:t>
      </w:r>
      <w:r w:rsidR="004D5D61">
        <w:rPr>
          <w:rFonts w:ascii="Palatino Linotype" w:eastAsia="Times New Roman" w:hAnsi="Palatino Linotype" w:cs="Times New Roman"/>
          <w:bCs/>
          <w:color w:val="000000"/>
          <w:sz w:val="20"/>
        </w:rPr>
        <w:t xml:space="preserve"> </w:t>
      </w:r>
      <w:r w:rsidRPr="004D5D61">
        <w:rPr>
          <w:rFonts w:ascii="Palatino Linotype" w:eastAsia="Times New Roman" w:hAnsi="Palatino Linotype" w:cs="Times New Roman"/>
          <w:bCs/>
          <w:color w:val="000000"/>
          <w:sz w:val="20"/>
        </w:rPr>
        <w:t xml:space="preserve">They are designed to be slightly raised and made from </w:t>
      </w:r>
      <w:r w:rsidR="00614333" w:rsidRPr="004D5D61">
        <w:rPr>
          <w:rFonts w:ascii="Palatino Linotype" w:eastAsia="Times New Roman" w:hAnsi="Palatino Linotype" w:cs="Times New Roman"/>
          <w:bCs/>
          <w:color w:val="000000"/>
          <w:sz w:val="20"/>
        </w:rPr>
        <w:t>a material that has a lifespan of nearly twenty years</w:t>
      </w:r>
      <w:r w:rsidR="0015214E" w:rsidRPr="004D5D61">
        <w:rPr>
          <w:rFonts w:ascii="Palatino Linotype" w:eastAsia="Times New Roman" w:hAnsi="Palatino Linotype" w:cs="Times New Roman"/>
          <w:bCs/>
          <w:color w:val="000000"/>
          <w:sz w:val="20"/>
        </w:rPr>
        <w:t>.</w:t>
      </w:r>
    </w:p>
    <w:p w:rsidR="004D5D61" w:rsidRDefault="0015214E" w:rsidP="004D5D61">
      <w:pPr>
        <w:adjustRightInd w:val="0"/>
        <w:spacing w:line="285" w:lineRule="atLeast"/>
        <w:rPr>
          <w:rFonts w:ascii="Palatino Linotype" w:eastAsia="Times New Roman" w:hAnsi="Palatino Linotype" w:cs="Times New Roman"/>
          <w:bCs/>
          <w:color w:val="000000"/>
          <w:sz w:val="20"/>
        </w:rPr>
      </w:pPr>
      <w:r w:rsidRPr="004D5D61">
        <w:rPr>
          <w:rFonts w:ascii="Palatino Linotype" w:eastAsia="Times New Roman" w:hAnsi="Palatino Linotype" w:cs="Times New Roman"/>
          <w:bCs/>
          <w:color w:val="000000"/>
          <w:sz w:val="20"/>
        </w:rPr>
        <w:lastRenderedPageBreak/>
        <w:t xml:space="preserve">The three largest projects starting this summer </w:t>
      </w:r>
      <w:r w:rsidR="008B5E7A" w:rsidRPr="004D5D61">
        <w:rPr>
          <w:rFonts w:ascii="Palatino Linotype" w:eastAsia="Times New Roman" w:hAnsi="Palatino Linotype" w:cs="Times New Roman"/>
          <w:bCs/>
          <w:color w:val="000000"/>
          <w:sz w:val="20"/>
        </w:rPr>
        <w:t>are</w:t>
      </w:r>
      <w:r w:rsidRPr="004D5D61">
        <w:rPr>
          <w:rFonts w:ascii="Palatino Linotype" w:eastAsia="Times New Roman" w:hAnsi="Palatino Linotype" w:cs="Times New Roman"/>
          <w:bCs/>
          <w:color w:val="000000"/>
          <w:sz w:val="20"/>
        </w:rPr>
        <w:t xml:space="preserve"> the replacement at the Water and Wastewater Treatment plant of its sewage belt press, relining and cleanout of sewer lines in the Westerly Subdivision</w:t>
      </w:r>
      <w:r w:rsidR="008B5E7A" w:rsidRPr="004D5D61">
        <w:rPr>
          <w:rFonts w:ascii="Palatino Linotype" w:eastAsia="Times New Roman" w:hAnsi="Palatino Linotype" w:cs="Times New Roman"/>
          <w:bCs/>
          <w:color w:val="000000"/>
          <w:sz w:val="20"/>
        </w:rPr>
        <w:t>,</w:t>
      </w:r>
      <w:r w:rsidRPr="004D5D61">
        <w:rPr>
          <w:rFonts w:ascii="Palatino Linotype" w:eastAsia="Times New Roman" w:hAnsi="Palatino Linotype" w:cs="Times New Roman"/>
          <w:bCs/>
          <w:color w:val="000000"/>
          <w:sz w:val="20"/>
        </w:rPr>
        <w:t xml:space="preserve"> and also </w:t>
      </w:r>
      <w:r w:rsidR="0086332B" w:rsidRPr="004D5D61">
        <w:rPr>
          <w:rFonts w:ascii="Palatino Linotype" w:eastAsia="Times New Roman" w:hAnsi="Palatino Linotype" w:cs="Times New Roman"/>
          <w:bCs/>
          <w:color w:val="000000"/>
          <w:sz w:val="20"/>
        </w:rPr>
        <w:t>relining of the sewer lines under</w:t>
      </w:r>
      <w:r w:rsidRPr="004D5D61">
        <w:rPr>
          <w:rFonts w:ascii="Palatino Linotype" w:eastAsia="Times New Roman" w:hAnsi="Palatino Linotype" w:cs="Times New Roman"/>
          <w:bCs/>
          <w:color w:val="000000"/>
          <w:sz w:val="20"/>
        </w:rPr>
        <w:t xml:space="preserve"> Fisher Avenue.</w:t>
      </w:r>
      <w:r w:rsidR="004D5D61">
        <w:rPr>
          <w:rFonts w:ascii="Palatino Linotype" w:eastAsia="Times New Roman" w:hAnsi="Palatino Linotype" w:cs="Times New Roman"/>
          <w:bCs/>
          <w:color w:val="000000"/>
          <w:sz w:val="20"/>
        </w:rPr>
        <w:t xml:space="preserve"> </w:t>
      </w:r>
    </w:p>
    <w:p w:rsidR="004D5D61" w:rsidRDefault="0015214E" w:rsidP="004D5D61">
      <w:pPr>
        <w:adjustRightInd w:val="0"/>
        <w:spacing w:line="285" w:lineRule="atLeast"/>
        <w:rPr>
          <w:rFonts w:ascii="Palatino Linotype" w:eastAsia="Times New Roman" w:hAnsi="Palatino Linotype" w:cs="Times New Roman"/>
          <w:bCs/>
          <w:color w:val="000000"/>
          <w:sz w:val="20"/>
        </w:rPr>
      </w:pPr>
      <w:r w:rsidRPr="004D5D61">
        <w:rPr>
          <w:rFonts w:ascii="Palatino Linotype" w:eastAsia="Times New Roman" w:hAnsi="Palatino Linotype" w:cs="Times New Roman"/>
          <w:bCs/>
          <w:color w:val="000000"/>
          <w:sz w:val="20"/>
        </w:rPr>
        <w:t xml:space="preserve">The new </w:t>
      </w:r>
      <w:proofErr w:type="spellStart"/>
      <w:r w:rsidRPr="004D5D61">
        <w:rPr>
          <w:rFonts w:ascii="Palatino Linotype" w:eastAsia="Times New Roman" w:hAnsi="Palatino Linotype" w:cs="Times New Roman"/>
          <w:bCs/>
          <w:color w:val="000000"/>
          <w:sz w:val="20"/>
        </w:rPr>
        <w:t>wayfinder</w:t>
      </w:r>
      <w:proofErr w:type="spellEnd"/>
      <w:r w:rsidRPr="004D5D61">
        <w:rPr>
          <w:rFonts w:ascii="Palatino Linotype" w:eastAsia="Times New Roman" w:hAnsi="Palatino Linotype" w:cs="Times New Roman"/>
          <w:bCs/>
          <w:color w:val="000000"/>
          <w:sz w:val="20"/>
        </w:rPr>
        <w:t xml:space="preserve"> street signage project continues</w:t>
      </w:r>
      <w:r w:rsidR="0086332B" w:rsidRPr="004D5D61">
        <w:rPr>
          <w:rFonts w:ascii="Palatino Linotype" w:eastAsia="Times New Roman" w:hAnsi="Palatino Linotype" w:cs="Times New Roman"/>
          <w:bCs/>
          <w:color w:val="000000"/>
          <w:sz w:val="20"/>
        </w:rPr>
        <w:t>.</w:t>
      </w:r>
      <w:r w:rsidRPr="004D5D61">
        <w:rPr>
          <w:rFonts w:ascii="Palatino Linotype" w:eastAsia="Times New Roman" w:hAnsi="Palatino Linotype" w:cs="Times New Roman"/>
          <w:bCs/>
          <w:color w:val="000000"/>
          <w:sz w:val="20"/>
        </w:rPr>
        <w:t xml:space="preserve"> </w:t>
      </w:r>
      <w:proofErr w:type="spellStart"/>
      <w:r w:rsidR="0086332B" w:rsidRPr="004D5D61">
        <w:rPr>
          <w:rFonts w:ascii="Palatino Linotype" w:eastAsia="Times New Roman" w:hAnsi="Palatino Linotype" w:cs="Times New Roman"/>
          <w:bCs/>
          <w:color w:val="000000"/>
          <w:sz w:val="20"/>
        </w:rPr>
        <w:t>Wayfinder</w:t>
      </w:r>
      <w:proofErr w:type="spellEnd"/>
      <w:r w:rsidR="0086332B" w:rsidRPr="004D5D61">
        <w:rPr>
          <w:rFonts w:ascii="Palatino Linotype" w:eastAsia="Times New Roman" w:hAnsi="Palatino Linotype" w:cs="Times New Roman"/>
          <w:bCs/>
          <w:color w:val="000000"/>
          <w:sz w:val="20"/>
        </w:rPr>
        <w:t xml:space="preserve"> signs help guide visitors to destination sites in town such as schools, ball fields, parks, pool, museums, etc.</w:t>
      </w:r>
      <w:r w:rsidR="004D5D61">
        <w:rPr>
          <w:rFonts w:ascii="Palatino Linotype" w:eastAsia="Times New Roman" w:hAnsi="Palatino Linotype" w:cs="Times New Roman"/>
          <w:bCs/>
          <w:color w:val="000000"/>
          <w:sz w:val="20"/>
        </w:rPr>
        <w:t xml:space="preserve"> </w:t>
      </w:r>
      <w:r w:rsidR="000C30A4" w:rsidRPr="004D5D61">
        <w:rPr>
          <w:rFonts w:ascii="Palatino Linotype" w:eastAsia="Times New Roman" w:hAnsi="Palatino Linotype" w:cs="Times New Roman"/>
          <w:bCs/>
          <w:color w:val="000000"/>
          <w:sz w:val="20"/>
        </w:rPr>
        <w:t>They are of a uniform dark green and white design.</w:t>
      </w:r>
    </w:p>
    <w:p w:rsidR="000F0936" w:rsidRPr="004D5D61" w:rsidRDefault="000C30A4" w:rsidP="004D5D61">
      <w:pPr>
        <w:spacing w:line="285" w:lineRule="atLeast"/>
        <w:rPr>
          <w:rFonts w:ascii="Palatino Linotype" w:hAnsi="Palatino Linotype"/>
          <w:sz w:val="20"/>
        </w:rPr>
      </w:pPr>
      <w:r w:rsidRPr="004D5D61">
        <w:rPr>
          <w:rFonts w:ascii="Palatino Linotype" w:eastAsia="Times New Roman" w:hAnsi="Palatino Linotype" w:cs="Times New Roman"/>
          <w:bCs/>
          <w:color w:val="000000"/>
          <w:sz w:val="20"/>
        </w:rPr>
        <w:t>Along with all these projects</w:t>
      </w:r>
      <w:r w:rsidR="008B5E7A" w:rsidRPr="004D5D61">
        <w:rPr>
          <w:rFonts w:ascii="Palatino Linotype" w:eastAsia="Times New Roman" w:hAnsi="Palatino Linotype" w:cs="Times New Roman"/>
          <w:bCs/>
          <w:color w:val="000000"/>
          <w:sz w:val="20"/>
        </w:rPr>
        <w:t>,</w:t>
      </w:r>
      <w:r w:rsidRPr="004D5D61">
        <w:rPr>
          <w:rFonts w:ascii="Palatino Linotype" w:eastAsia="Times New Roman" w:hAnsi="Palatino Linotype" w:cs="Times New Roman"/>
          <w:bCs/>
          <w:color w:val="000000"/>
          <w:sz w:val="20"/>
        </w:rPr>
        <w:t xml:space="preserve"> the town will </w:t>
      </w:r>
      <w:r w:rsidR="0015214E" w:rsidRPr="004D5D61">
        <w:rPr>
          <w:rFonts w:ascii="Palatino Linotype" w:eastAsia="Times New Roman" w:hAnsi="Palatino Linotype" w:cs="Times New Roman"/>
          <w:bCs/>
          <w:color w:val="000000"/>
          <w:sz w:val="20"/>
        </w:rPr>
        <w:t xml:space="preserve">still </w:t>
      </w:r>
      <w:r w:rsidRPr="004D5D61">
        <w:rPr>
          <w:rFonts w:ascii="Palatino Linotype" w:eastAsia="Times New Roman" w:hAnsi="Palatino Linotype" w:cs="Times New Roman"/>
          <w:bCs/>
          <w:color w:val="000000"/>
          <w:sz w:val="20"/>
        </w:rPr>
        <w:t xml:space="preserve">continue </w:t>
      </w:r>
      <w:r w:rsidR="0015214E" w:rsidRPr="004D5D61">
        <w:rPr>
          <w:rFonts w:ascii="Palatino Linotype" w:eastAsia="Times New Roman" w:hAnsi="Palatino Linotype" w:cs="Times New Roman"/>
          <w:bCs/>
          <w:color w:val="000000"/>
          <w:sz w:val="20"/>
        </w:rPr>
        <w:t xml:space="preserve">working on issues on the proposed solar array, new LED </w:t>
      </w:r>
      <w:proofErr w:type="gramStart"/>
      <w:r w:rsidR="008D18CE" w:rsidRPr="004D5D61">
        <w:rPr>
          <w:rFonts w:ascii="Palatino Linotype" w:eastAsia="Times New Roman" w:hAnsi="Palatino Linotype" w:cs="Times New Roman"/>
          <w:bCs/>
          <w:color w:val="000000"/>
          <w:sz w:val="20"/>
        </w:rPr>
        <w:t>street</w:t>
      </w:r>
      <w:proofErr w:type="gramEnd"/>
      <w:r w:rsidR="008D18CE" w:rsidRPr="004D5D61">
        <w:rPr>
          <w:rFonts w:ascii="Palatino Linotype" w:eastAsia="Times New Roman" w:hAnsi="Palatino Linotype" w:cs="Times New Roman"/>
          <w:bCs/>
          <w:color w:val="000000"/>
          <w:sz w:val="20"/>
        </w:rPr>
        <w:t xml:space="preserve"> lighting</w:t>
      </w:r>
      <w:r w:rsidR="0015214E" w:rsidRPr="004D5D61">
        <w:rPr>
          <w:rFonts w:ascii="Palatino Linotype" w:eastAsia="Times New Roman" w:hAnsi="Palatino Linotype" w:cs="Times New Roman"/>
          <w:bCs/>
          <w:color w:val="000000"/>
          <w:sz w:val="20"/>
        </w:rPr>
        <w:t xml:space="preserve">, a new park restroom at Elgin Park, and supervising </w:t>
      </w:r>
      <w:r w:rsidR="008F0563" w:rsidRPr="004D5D61">
        <w:rPr>
          <w:rFonts w:ascii="Palatino Linotype" w:eastAsia="Times New Roman" w:hAnsi="Palatino Linotype" w:cs="Times New Roman"/>
          <w:bCs/>
          <w:color w:val="000000"/>
          <w:sz w:val="20"/>
        </w:rPr>
        <w:t xml:space="preserve">the new home </w:t>
      </w:r>
      <w:r w:rsidR="008D18CE" w:rsidRPr="004D5D61">
        <w:rPr>
          <w:rFonts w:ascii="Palatino Linotype" w:eastAsia="Times New Roman" w:hAnsi="Palatino Linotype" w:cs="Times New Roman"/>
          <w:bCs/>
          <w:color w:val="000000"/>
          <w:sz w:val="20"/>
        </w:rPr>
        <w:t>subdivisions</w:t>
      </w:r>
      <w:r w:rsidR="008F0563" w:rsidRPr="004D5D61">
        <w:rPr>
          <w:rFonts w:ascii="Palatino Linotype" w:eastAsia="Times New Roman" w:hAnsi="Palatino Linotype" w:cs="Times New Roman"/>
          <w:bCs/>
          <w:color w:val="000000"/>
          <w:sz w:val="20"/>
        </w:rPr>
        <w:t xml:space="preserve"> of Stony Springs</w:t>
      </w:r>
      <w:r w:rsidRPr="004D5D61">
        <w:rPr>
          <w:rFonts w:ascii="Palatino Linotype" w:eastAsia="Times New Roman" w:hAnsi="Palatino Linotype" w:cs="Times New Roman"/>
          <w:bCs/>
          <w:color w:val="000000"/>
          <w:sz w:val="20"/>
        </w:rPr>
        <w:t>, with nearly all lots sold,</w:t>
      </w:r>
      <w:r w:rsidR="008F0563" w:rsidRPr="004D5D61">
        <w:rPr>
          <w:rFonts w:ascii="Palatino Linotype" w:eastAsia="Times New Roman" w:hAnsi="Palatino Linotype" w:cs="Times New Roman"/>
          <w:bCs/>
          <w:color w:val="000000"/>
          <w:sz w:val="20"/>
        </w:rPr>
        <w:t xml:space="preserve"> and </w:t>
      </w:r>
      <w:proofErr w:type="spellStart"/>
      <w:r w:rsidR="008F0563" w:rsidRPr="004D5D61">
        <w:rPr>
          <w:rFonts w:ascii="Palatino Linotype" w:eastAsia="Times New Roman" w:hAnsi="Palatino Linotype" w:cs="Times New Roman"/>
          <w:bCs/>
          <w:color w:val="000000"/>
          <w:sz w:val="20"/>
        </w:rPr>
        <w:t>Brightwell</w:t>
      </w:r>
      <w:proofErr w:type="spellEnd"/>
      <w:r w:rsidR="008F0563" w:rsidRPr="004D5D61">
        <w:rPr>
          <w:rFonts w:ascii="Palatino Linotype" w:eastAsia="Times New Roman" w:hAnsi="Palatino Linotype" w:cs="Times New Roman"/>
          <w:bCs/>
          <w:color w:val="000000"/>
          <w:sz w:val="20"/>
        </w:rPr>
        <w:t xml:space="preserve"> Crossing which is entering into Phase II </w:t>
      </w:r>
      <w:r w:rsidRPr="004D5D61">
        <w:rPr>
          <w:rFonts w:ascii="Palatino Linotype" w:eastAsia="Times New Roman" w:hAnsi="Palatino Linotype" w:cs="Times New Roman"/>
          <w:bCs/>
          <w:color w:val="000000"/>
          <w:sz w:val="20"/>
        </w:rPr>
        <w:t xml:space="preserve">of </w:t>
      </w:r>
      <w:r w:rsidR="008F0563" w:rsidRPr="004D5D61">
        <w:rPr>
          <w:rFonts w:ascii="Palatino Linotype" w:eastAsia="Times New Roman" w:hAnsi="Palatino Linotype" w:cs="Times New Roman"/>
          <w:bCs/>
          <w:color w:val="000000"/>
          <w:sz w:val="20"/>
        </w:rPr>
        <w:t>development this summer.</w:t>
      </w:r>
      <w:r w:rsidR="004D5D61" w:rsidRPr="004D5D61" w:rsidDel="004D5D61">
        <w:rPr>
          <w:rFonts w:ascii="Palatino Linotype" w:eastAsia="Times New Roman" w:hAnsi="Palatino Linotype" w:cs="Times New Roman"/>
          <w:bCs/>
          <w:color w:val="000000"/>
          <w:sz w:val="20"/>
        </w:rPr>
        <w:t xml:space="preserve"> </w:t>
      </w:r>
      <w:bookmarkStart w:id="0" w:name="_GoBack"/>
      <w:bookmarkEnd w:id="0"/>
    </w:p>
    <w:sectPr w:rsidR="000F0936" w:rsidRPr="004D5D61" w:rsidSect="004A07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characterSpacingControl w:val="doNotCompress"/>
  <w:compat>
    <w:useFELayout/>
    <w:compatSetting w:name="compatibilityMode" w:uri="http://schemas.microsoft.com/office/word" w:val="12"/>
  </w:compat>
  <w:rsids>
    <w:rsidRoot w:val="000F0936"/>
    <w:rsid w:val="000531B3"/>
    <w:rsid w:val="000C30A4"/>
    <w:rsid w:val="000F0936"/>
    <w:rsid w:val="0015214E"/>
    <w:rsid w:val="00433F1B"/>
    <w:rsid w:val="00446B37"/>
    <w:rsid w:val="004A072C"/>
    <w:rsid w:val="004D5D61"/>
    <w:rsid w:val="006039BC"/>
    <w:rsid w:val="00614333"/>
    <w:rsid w:val="00792D15"/>
    <w:rsid w:val="0086332B"/>
    <w:rsid w:val="008B5E7A"/>
    <w:rsid w:val="008D18CE"/>
    <w:rsid w:val="008F0563"/>
    <w:rsid w:val="00E13EC0"/>
    <w:rsid w:val="00E4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E7A"/>
    <w:rPr>
      <w:rFonts w:ascii="Tahoma" w:hAnsi="Tahoma" w:cs="Tahoma"/>
      <w:sz w:val="16"/>
      <w:szCs w:val="16"/>
    </w:rPr>
  </w:style>
  <w:style w:type="character" w:customStyle="1" w:styleId="BalloonTextChar">
    <w:name w:val="Balloon Text Char"/>
    <w:basedOn w:val="DefaultParagraphFont"/>
    <w:link w:val="BalloonText"/>
    <w:uiPriority w:val="99"/>
    <w:semiHidden/>
    <w:rsid w:val="008B5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 Davis</dc:creator>
  <cp:keywords/>
  <dc:description/>
  <cp:lastModifiedBy>John</cp:lastModifiedBy>
  <cp:revision>9</cp:revision>
  <dcterms:created xsi:type="dcterms:W3CDTF">2013-07-02T17:17:00Z</dcterms:created>
  <dcterms:modified xsi:type="dcterms:W3CDTF">2013-07-09T13:04:00Z</dcterms:modified>
</cp:coreProperties>
</file>